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0678" w14:textId="77777777" w:rsidR="00201C39" w:rsidRDefault="00201C39" w:rsidP="00201C39">
      <w:pPr>
        <w:rPr>
          <w:rFonts w:ascii="Tahoma" w:hAnsi="Tahoma" w:cs="Tahoma"/>
          <w:noProof/>
          <w:color w:val="0033CC"/>
          <w:lang w:eastAsia="fr-FR"/>
        </w:rPr>
      </w:pPr>
      <w:bookmarkStart w:id="0" w:name="_Hlk15378070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B7ECB8" wp14:editId="5801105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37005" cy="857885"/>
            <wp:effectExtent l="0" t="0" r="0" b="0"/>
            <wp:wrapSquare wrapText="bothSides"/>
            <wp:docPr id="105755628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56286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EBC1" w14:textId="77777777" w:rsidR="00201C39" w:rsidRDefault="00201C39" w:rsidP="00201C39">
      <w:pPr>
        <w:rPr>
          <w:rFonts w:ascii="Tahoma" w:hAnsi="Tahoma" w:cs="Tahoma"/>
          <w:noProof/>
          <w:color w:val="0033CC"/>
          <w:lang w:eastAsia="fr-FR"/>
        </w:rPr>
      </w:pPr>
    </w:p>
    <w:p w14:paraId="39D933DD" w14:textId="77777777" w:rsidR="00201C39" w:rsidRDefault="00201C39" w:rsidP="00201C39">
      <w:pPr>
        <w:rPr>
          <w:rFonts w:ascii="Tahoma" w:hAnsi="Tahoma" w:cs="Tahoma"/>
          <w:noProof/>
          <w:color w:val="0033CC"/>
          <w:lang w:eastAsia="fr-FR"/>
        </w:rPr>
      </w:pPr>
    </w:p>
    <w:p w14:paraId="5CA77C93" w14:textId="77777777" w:rsidR="00201C39" w:rsidRDefault="00201C39" w:rsidP="00201C3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 03/04/2024</w:t>
      </w:r>
    </w:p>
    <w:p w14:paraId="2EC13F7F" w14:textId="420DA4BD" w:rsidR="00201C39" w:rsidRDefault="00201C39" w:rsidP="00201C3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OBJET : Article Magazines municipaux </w:t>
      </w:r>
    </w:p>
    <w:p w14:paraId="60278304" w14:textId="77777777" w:rsidR="00201C39" w:rsidRPr="00201C39" w:rsidRDefault="00201C39" w:rsidP="00201C39">
      <w:pPr>
        <w:rPr>
          <w:rFonts w:ascii="Tahoma" w:hAnsi="Tahoma" w:cs="Tahoma"/>
        </w:rPr>
      </w:pPr>
    </w:p>
    <w:p w14:paraId="69E92D2A" w14:textId="69B0628A" w:rsidR="00B85C45" w:rsidRPr="00201C39" w:rsidRDefault="00B85C45" w:rsidP="00B85C4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70C0"/>
          <w:kern w:val="36"/>
          <w:sz w:val="20"/>
          <w:szCs w:val="20"/>
          <w:lang w:eastAsia="fr-FR"/>
        </w:rPr>
      </w:pPr>
      <w:r w:rsidRPr="00201C39">
        <w:rPr>
          <w:rFonts w:ascii="Tahoma" w:eastAsia="Times New Roman" w:hAnsi="Tahoma" w:cs="Tahoma"/>
          <w:b/>
          <w:bCs/>
          <w:caps/>
          <w:color w:val="0070C0"/>
          <w:kern w:val="36"/>
          <w:sz w:val="20"/>
          <w:szCs w:val="20"/>
          <w:lang w:eastAsia="fr-FR"/>
        </w:rPr>
        <w:t>Donnez une seconde vie à vos textiles,</w:t>
      </w:r>
      <w:r w:rsidRPr="00201C39">
        <w:rPr>
          <w:rFonts w:ascii="Tahoma" w:eastAsia="Times New Roman" w:hAnsi="Tahoma" w:cs="Tahoma"/>
          <w:b/>
          <w:bCs/>
          <w:caps/>
          <w:color w:val="0070C0"/>
          <w:kern w:val="36"/>
          <w:sz w:val="20"/>
          <w:szCs w:val="20"/>
          <w:lang w:eastAsia="fr-FR"/>
        </w:rPr>
        <w:br/>
        <w:t xml:space="preserve"> APPORTEZ-LES en bornes</w:t>
      </w:r>
    </w:p>
    <w:p w14:paraId="3176843E" w14:textId="6BCD9108" w:rsidR="00B85C45" w:rsidRPr="003A5CDB" w:rsidRDefault="00B85C45" w:rsidP="00B85C45">
      <w:pPr>
        <w:rPr>
          <w:rFonts w:ascii="Tahoma" w:hAnsi="Tahoma" w:cs="Tahoma"/>
          <w:b/>
          <w:bCs/>
        </w:rPr>
      </w:pPr>
      <w:r w:rsidRPr="003A5CDB">
        <w:rPr>
          <w:rFonts w:ascii="Tahoma" w:hAnsi="Tahoma" w:cs="Tahoma"/>
          <w:b/>
          <w:bCs/>
        </w:rPr>
        <w:t xml:space="preserve">Chaque année, </w:t>
      </w:r>
      <w:r w:rsidR="0066030C">
        <w:rPr>
          <w:rFonts w:ascii="Tahoma" w:hAnsi="Tahoma" w:cs="Tahoma"/>
          <w:b/>
          <w:bCs/>
        </w:rPr>
        <w:t>82</w:t>
      </w:r>
      <w:r w:rsidRPr="003A5CDB">
        <w:rPr>
          <w:rFonts w:ascii="Tahoma" w:hAnsi="Tahoma" w:cs="Tahoma"/>
          <w:b/>
          <w:bCs/>
        </w:rPr>
        <w:t>0 000 tonnes de textiles et chaussures sont mis sur le marché en France à destination des ménages, soit p</w:t>
      </w:r>
      <w:r w:rsidR="0066030C">
        <w:rPr>
          <w:rFonts w:ascii="Tahoma" w:hAnsi="Tahoma" w:cs="Tahoma"/>
          <w:b/>
          <w:bCs/>
        </w:rPr>
        <w:t>lu</w:t>
      </w:r>
      <w:r w:rsidRPr="003A5CDB">
        <w:rPr>
          <w:rFonts w:ascii="Tahoma" w:hAnsi="Tahoma" w:cs="Tahoma"/>
          <w:b/>
          <w:bCs/>
        </w:rPr>
        <w:t>s de 1</w:t>
      </w:r>
      <w:r w:rsidR="0066030C">
        <w:rPr>
          <w:rFonts w:ascii="Tahoma" w:hAnsi="Tahoma" w:cs="Tahoma"/>
          <w:b/>
          <w:bCs/>
        </w:rPr>
        <w:t>2</w:t>
      </w:r>
      <w:r w:rsidRPr="003A5CDB">
        <w:rPr>
          <w:rFonts w:ascii="Tahoma" w:hAnsi="Tahoma" w:cs="Tahoma"/>
          <w:b/>
          <w:bCs/>
        </w:rPr>
        <w:t xml:space="preserve"> kilos par an et par habitant. L’Etat a fixé comme objectif d’en récupérer 50 % en vue de leur recyclage d’ici 2025.</w:t>
      </w:r>
    </w:p>
    <w:p w14:paraId="2ABC0C27" w14:textId="0162802B" w:rsidR="00B85C45" w:rsidRPr="003A5CDB" w:rsidRDefault="00B85C45" w:rsidP="00B85C45">
      <w:pPr>
        <w:rPr>
          <w:rFonts w:ascii="Tahoma" w:hAnsi="Tahoma" w:cs="Tahoma"/>
        </w:rPr>
      </w:pPr>
      <w:r w:rsidRPr="00DD6F20">
        <w:rPr>
          <w:rFonts w:ascii="Tahoma" w:hAnsi="Tahoma" w:cs="Tahoma"/>
        </w:rPr>
        <w:t xml:space="preserve">Une fois usagés, ces déchets textiles pourraient être réemployés ou réutilisés s’ils sont en bon état ou recyclés s’ils sont abîmés. Mais chaque année, 6 kg de textiles et chaussures par habitant finissent dans le bac </w:t>
      </w:r>
      <w:r>
        <w:rPr>
          <w:rFonts w:ascii="Tahoma" w:hAnsi="Tahoma" w:cs="Tahoma"/>
        </w:rPr>
        <w:t>d’ordures ménagères ou dans les encombrants,</w:t>
      </w:r>
      <w:r w:rsidRPr="00DD6F20">
        <w:rPr>
          <w:rFonts w:ascii="Tahoma" w:hAnsi="Tahoma" w:cs="Tahoma"/>
        </w:rPr>
        <w:t xml:space="preserve"> alors qu’ils pourraient être valorisés.</w:t>
      </w:r>
    </w:p>
    <w:p w14:paraId="0B2AEE8A" w14:textId="77777777" w:rsidR="00B85C45" w:rsidRPr="001B0AC0" w:rsidRDefault="00B85C45" w:rsidP="00B85C45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333333"/>
          <w:lang w:eastAsia="fr-FR"/>
        </w:rPr>
      </w:pPr>
      <w:r w:rsidRPr="00DD6F20">
        <w:rPr>
          <w:rFonts w:ascii="Tahoma" w:eastAsia="Times New Roman" w:hAnsi="Tahoma" w:cs="Tahoma"/>
          <w:color w:val="333333"/>
          <w:lang w:eastAsia="fr-FR"/>
        </w:rPr>
        <w:t>Q</w:t>
      </w:r>
      <w:r w:rsidRPr="001B0AC0">
        <w:rPr>
          <w:rFonts w:ascii="Tahoma" w:eastAsia="Times New Roman" w:hAnsi="Tahoma" w:cs="Tahoma"/>
          <w:color w:val="333333"/>
          <w:lang w:eastAsia="fr-FR"/>
        </w:rPr>
        <w:t>uelques conseils pour vous faciliter le tri :</w:t>
      </w:r>
    </w:p>
    <w:p w14:paraId="30C98FBE" w14:textId="212467B1" w:rsidR="001E530D" w:rsidRPr="00CF6207" w:rsidRDefault="001E530D" w:rsidP="001E530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ahoma" w:hAnsi="Tahoma" w:cs="Tahoma"/>
        </w:rPr>
      </w:pPr>
      <w:r w:rsidRPr="00CF6207">
        <w:rPr>
          <w:rFonts w:ascii="Tahoma" w:hAnsi="Tahoma" w:cs="Tahoma"/>
        </w:rPr>
        <w:t xml:space="preserve">Tous les textiles, qu’ils soient </w:t>
      </w:r>
      <w:r w:rsidRPr="00E56DDF">
        <w:rPr>
          <w:rFonts w:ascii="Tahoma" w:hAnsi="Tahoma" w:cs="Tahoma"/>
          <w:b/>
          <w:bCs/>
        </w:rPr>
        <w:t>en bon état</w:t>
      </w:r>
      <w:r w:rsidRPr="00CF6207">
        <w:rPr>
          <w:rFonts w:ascii="Tahoma" w:hAnsi="Tahoma" w:cs="Tahoma"/>
        </w:rPr>
        <w:t xml:space="preserve">, </w:t>
      </w:r>
      <w:r w:rsidRPr="00E56DDF">
        <w:rPr>
          <w:rFonts w:ascii="Tahoma" w:hAnsi="Tahoma" w:cs="Tahoma"/>
          <w:b/>
          <w:bCs/>
        </w:rPr>
        <w:t>usés ou abîmés</w:t>
      </w:r>
      <w:r w:rsidRPr="00CF6207">
        <w:rPr>
          <w:rFonts w:ascii="Tahoma" w:hAnsi="Tahoma" w:cs="Tahoma"/>
        </w:rPr>
        <w:t xml:space="preserve"> peuvent être déposés </w:t>
      </w:r>
    </w:p>
    <w:p w14:paraId="090DEAB8" w14:textId="77777777" w:rsidR="00B85C45" w:rsidRPr="001B0AC0" w:rsidRDefault="00B85C45" w:rsidP="00B85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fr-FR"/>
        </w:rPr>
      </w:pPr>
      <w:r w:rsidRPr="001B0AC0">
        <w:rPr>
          <w:rFonts w:ascii="Tahoma" w:eastAsia="Times New Roman" w:hAnsi="Tahoma" w:cs="Tahoma"/>
          <w:color w:val="333333"/>
          <w:lang w:eastAsia="fr-FR"/>
        </w:rPr>
        <w:t>Triez vos affaires en veillant à donner du linge propre et sec</w:t>
      </w:r>
      <w:r w:rsidRPr="001B0AC0">
        <w:rPr>
          <w:rFonts w:ascii="Tahoma" w:eastAsia="Times New Roman" w:hAnsi="Tahoma" w:cs="Tahoma"/>
          <w:color w:val="333333"/>
          <w:lang w:eastAsia="fr-FR"/>
        </w:rPr>
        <w:br/>
      </w:r>
      <w:r w:rsidRPr="001B0AC0">
        <w:rPr>
          <w:rFonts w:ascii="Tahoma" w:eastAsia="Times New Roman" w:hAnsi="Tahoma" w:cs="Tahoma"/>
          <w:i/>
          <w:iCs/>
          <w:color w:val="333333"/>
          <w:lang w:eastAsia="fr-FR"/>
        </w:rPr>
        <w:t>Les articles humides risquent de contaminer tous les autres et de générer de la moisissure, rendant leur valorisation impossible</w:t>
      </w:r>
    </w:p>
    <w:p w14:paraId="75F24C5D" w14:textId="77777777" w:rsidR="00B85C45" w:rsidRPr="001B0AC0" w:rsidRDefault="00B85C45" w:rsidP="00B85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lang w:eastAsia="fr-FR"/>
        </w:rPr>
      </w:pPr>
      <w:r w:rsidRPr="001B0AC0">
        <w:rPr>
          <w:rFonts w:ascii="Tahoma" w:eastAsia="Times New Roman" w:hAnsi="Tahoma" w:cs="Tahoma"/>
          <w:color w:val="333333"/>
          <w:lang w:eastAsia="fr-FR"/>
        </w:rPr>
        <w:t>Placez vos textiles, vêtements, chaussures, linge de maison, maroquinerie dans un sac bien fermé</w:t>
      </w:r>
      <w:r w:rsidRPr="00DD6F20">
        <w:rPr>
          <w:rFonts w:ascii="Tahoma" w:eastAsia="Times New Roman" w:hAnsi="Tahoma" w:cs="Tahoma"/>
          <w:color w:val="333333"/>
          <w:lang w:eastAsia="fr-FR"/>
        </w:rPr>
        <w:t xml:space="preserve"> </w:t>
      </w:r>
    </w:p>
    <w:p w14:paraId="6B687C7A" w14:textId="77777777" w:rsidR="00B85C45" w:rsidRPr="001B0AC0" w:rsidRDefault="00B85C45" w:rsidP="00B85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fr-FR"/>
        </w:rPr>
      </w:pPr>
      <w:r w:rsidRPr="001B0AC0">
        <w:rPr>
          <w:rFonts w:ascii="Tahoma" w:eastAsia="Times New Roman" w:hAnsi="Tahoma" w:cs="Tahoma"/>
          <w:color w:val="333333"/>
          <w:lang w:eastAsia="fr-FR"/>
        </w:rPr>
        <w:t>Privilégiez un sac d'une contenance de 30 litres environ qui glissera facilement dans la trappe du conteneur</w:t>
      </w:r>
    </w:p>
    <w:p w14:paraId="227C355B" w14:textId="3D02027F" w:rsidR="00B85C45" w:rsidRPr="001B0AC0" w:rsidRDefault="00B85C45" w:rsidP="00B85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fr-FR"/>
        </w:rPr>
      </w:pPr>
      <w:r w:rsidRPr="001B0AC0">
        <w:rPr>
          <w:rFonts w:ascii="Tahoma" w:eastAsia="Times New Roman" w:hAnsi="Tahoma" w:cs="Tahoma"/>
          <w:color w:val="333333"/>
          <w:lang w:eastAsia="fr-FR"/>
        </w:rPr>
        <w:t xml:space="preserve">Liez vos chaussures </w:t>
      </w:r>
      <w:r>
        <w:rPr>
          <w:rFonts w:ascii="Tahoma" w:eastAsia="Times New Roman" w:hAnsi="Tahoma" w:cs="Tahoma"/>
          <w:color w:val="333333"/>
          <w:lang w:eastAsia="fr-FR"/>
        </w:rPr>
        <w:t xml:space="preserve">par paire </w:t>
      </w:r>
      <w:r w:rsidRPr="001B0AC0">
        <w:rPr>
          <w:rFonts w:ascii="Tahoma" w:eastAsia="Times New Roman" w:hAnsi="Tahoma" w:cs="Tahoma"/>
          <w:color w:val="333333"/>
          <w:lang w:eastAsia="fr-FR"/>
        </w:rPr>
        <w:t>pour éviter qu'elles ne se séparent.</w:t>
      </w:r>
      <w:r w:rsidRPr="001B0AC0">
        <w:rPr>
          <w:rFonts w:ascii="Tahoma" w:eastAsia="Times New Roman" w:hAnsi="Tahoma" w:cs="Tahoma"/>
          <w:color w:val="333333"/>
          <w:lang w:eastAsia="fr-FR"/>
        </w:rPr>
        <w:br/>
      </w:r>
      <w:r w:rsidRPr="001B0AC0">
        <w:rPr>
          <w:rFonts w:ascii="Tahoma" w:eastAsia="Times New Roman" w:hAnsi="Tahoma" w:cs="Tahoma"/>
          <w:i/>
          <w:iCs/>
          <w:color w:val="333333"/>
          <w:lang w:eastAsia="fr-FR"/>
        </w:rPr>
        <w:t>Mais sachez qu'une seule chaussure en bon état a aussi droit à une seconde vie !</w:t>
      </w:r>
    </w:p>
    <w:p w14:paraId="7902FCC9" w14:textId="77777777" w:rsidR="00B85C45" w:rsidRPr="001E530D" w:rsidRDefault="00B85C45" w:rsidP="00B85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fr-FR"/>
        </w:rPr>
      </w:pPr>
      <w:r w:rsidRPr="001B0AC0">
        <w:rPr>
          <w:rFonts w:ascii="Tahoma" w:eastAsia="Times New Roman" w:hAnsi="Tahoma" w:cs="Tahoma"/>
          <w:color w:val="333333"/>
          <w:lang w:eastAsia="fr-FR"/>
        </w:rPr>
        <w:t>Ne déposez pas votre sac à l'extérieur au pied du conteneur si celui-ci est déjà rempli.</w:t>
      </w:r>
      <w:r w:rsidRPr="001B0AC0">
        <w:rPr>
          <w:rFonts w:ascii="Tahoma" w:eastAsia="Times New Roman" w:hAnsi="Tahoma" w:cs="Tahoma"/>
          <w:color w:val="333333"/>
          <w:lang w:eastAsia="fr-FR"/>
        </w:rPr>
        <w:br/>
      </w:r>
      <w:r w:rsidRPr="001B0AC0">
        <w:rPr>
          <w:rFonts w:ascii="Tahoma" w:eastAsia="Times New Roman" w:hAnsi="Tahoma" w:cs="Tahoma"/>
          <w:i/>
          <w:iCs/>
          <w:color w:val="333333"/>
          <w:lang w:eastAsia="fr-FR"/>
        </w:rPr>
        <w:t>Il risquerait d'être souillé et son contenu inexploitable.</w:t>
      </w:r>
    </w:p>
    <w:p w14:paraId="2BDBA4D3" w14:textId="5DC7C4CF" w:rsidR="001E530D" w:rsidRPr="001E530D" w:rsidRDefault="001E530D" w:rsidP="001E530D">
      <w:pPr>
        <w:pStyle w:val="Paragraphedeliste"/>
        <w:spacing w:before="100" w:beforeAutospacing="1" w:after="100" w:afterAutospacing="1" w:line="240" w:lineRule="auto"/>
        <w:outlineLvl w:val="0"/>
        <w:rPr>
          <w:rFonts w:ascii="Tahoma" w:hAnsi="Tahoma" w:cs="Tahoma"/>
        </w:rPr>
      </w:pPr>
      <w:r w:rsidRPr="00CF6207">
        <w:rPr>
          <w:rFonts w:ascii="Tahoma" w:hAnsi="Tahoma" w:cs="Tahoma"/>
        </w:rPr>
        <w:t xml:space="preserve">→ Bon à savoir : les coussins, oreillers et couettes doivent être déposés à la </w:t>
      </w:r>
      <w:r>
        <w:rPr>
          <w:rFonts w:ascii="Tahoma" w:hAnsi="Tahoma" w:cs="Tahoma"/>
        </w:rPr>
        <w:t>déchèterie</w:t>
      </w:r>
      <w:r w:rsidRPr="00CF6207">
        <w:rPr>
          <w:rFonts w:ascii="Tahoma" w:hAnsi="Tahoma" w:cs="Tahoma"/>
        </w:rPr>
        <w:t xml:space="preserve"> dans la benne des meubles</w:t>
      </w:r>
      <w:r>
        <w:rPr>
          <w:rFonts w:ascii="Tahoma" w:hAnsi="Tahoma" w:cs="Tahoma"/>
        </w:rPr>
        <w:t xml:space="preserve"> pour être envoyés sur une filière spécifique de valorisation.</w:t>
      </w:r>
    </w:p>
    <w:p w14:paraId="63851950" w14:textId="385C1F2E" w:rsidR="00B85C45" w:rsidRPr="001E530D" w:rsidRDefault="00B85C45" w:rsidP="00B85C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lang w:eastAsia="fr-FR"/>
        </w:rPr>
      </w:pPr>
      <w:r w:rsidRPr="00B85C45">
        <w:rPr>
          <w:rFonts w:ascii="Tahoma" w:eastAsia="Times New Roman" w:hAnsi="Tahoma" w:cs="Tahoma"/>
          <w:color w:val="333333"/>
          <w:lang w:eastAsia="fr-FR"/>
        </w:rPr>
        <w:t>Il existe forcément une borne de collecte près de chez vous</w:t>
      </w:r>
      <w:r>
        <w:rPr>
          <w:rFonts w:ascii="Tahoma" w:eastAsia="Times New Roman" w:hAnsi="Tahoma" w:cs="Tahoma"/>
          <w:color w:val="333333"/>
          <w:lang w:eastAsia="fr-FR"/>
        </w:rPr>
        <w:t xml:space="preserve"> repérable grâce au logo  </w:t>
      </w:r>
      <w:r>
        <w:rPr>
          <w:rFonts w:ascii="Tahoma" w:eastAsia="Times New Roman" w:hAnsi="Tahoma" w:cs="Tahoma"/>
          <w:noProof/>
          <w:color w:val="333333"/>
          <w:lang w:eastAsia="fr-FR"/>
        </w:rPr>
        <w:drawing>
          <wp:inline distT="0" distB="0" distL="0" distR="0" wp14:anchorId="43086F0D" wp14:editId="11269EFA">
            <wp:extent cx="685800" cy="685800"/>
            <wp:effectExtent l="0" t="0" r="0" b="0"/>
            <wp:docPr id="712486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333333"/>
          <w:lang w:eastAsia="fr-FR"/>
        </w:rPr>
        <w:t xml:space="preserve">ou sur la cartographie : </w:t>
      </w:r>
      <w:hyperlink r:id="rId7" w:tgtFrame="_blank" w:history="1">
        <w:r w:rsidRPr="00B85C45">
          <w:rPr>
            <w:rFonts w:ascii="Tahoma" w:eastAsia="Times New Roman" w:hAnsi="Tahoma" w:cs="Tahoma"/>
            <w:color w:val="1179A0"/>
            <w:u w:val="single"/>
            <w:lang w:eastAsia="fr-FR"/>
          </w:rPr>
          <w:t>https://refashion.fr/citoyen/fr</w:t>
        </w:r>
      </w:hyperlink>
    </w:p>
    <w:p w14:paraId="32675DA6" w14:textId="31A0D8B8" w:rsidR="00B85C45" w:rsidRPr="001E530D" w:rsidRDefault="00736DAF">
      <w:pPr>
        <w:rPr>
          <w:rFonts w:ascii="Tahoma" w:hAnsi="Tahoma" w:cs="Tahoma"/>
          <w:b/>
          <w:bCs/>
        </w:rPr>
      </w:pPr>
      <w:r w:rsidRPr="001E530D">
        <w:rPr>
          <w:rFonts w:ascii="Tahoma" w:hAnsi="Tahoma" w:cs="Tahoma"/>
        </w:rPr>
        <w:lastRenderedPageBreak/>
        <w:t>Vous pouvez également surfez sur les tendances de l’</w:t>
      </w:r>
      <w:proofErr w:type="spellStart"/>
      <w:r w:rsidRPr="001E530D">
        <w:rPr>
          <w:rFonts w:ascii="Tahoma" w:hAnsi="Tahoma" w:cs="Tahoma"/>
        </w:rPr>
        <w:t>upcycling</w:t>
      </w:r>
      <w:proofErr w:type="spellEnd"/>
      <w:r w:rsidRPr="001E530D">
        <w:rPr>
          <w:rFonts w:ascii="Tahoma" w:hAnsi="Tahoma" w:cs="Tahoma"/>
        </w:rPr>
        <w:t xml:space="preserve"> ou de la réparation si vos vêtements sont abimés. Avec le Bonus réparation, bénéficiez de réductions pour faire réparer vos vêtements et chaussures chez des réparateurs labellisés </w:t>
      </w:r>
      <w:proofErr w:type="spellStart"/>
      <w:r w:rsidRPr="001E530D">
        <w:rPr>
          <w:rFonts w:ascii="Tahoma" w:hAnsi="Tahoma" w:cs="Tahoma"/>
        </w:rPr>
        <w:t>Refashion</w:t>
      </w:r>
      <w:proofErr w:type="spellEnd"/>
      <w:r w:rsidRPr="001E530D">
        <w:rPr>
          <w:rFonts w:ascii="Tahoma" w:hAnsi="Tahoma" w:cs="Tahoma"/>
        </w:rPr>
        <w:t xml:space="preserve">. </w:t>
      </w:r>
      <w:r w:rsidR="008E6338" w:rsidRPr="001E530D">
        <w:rPr>
          <w:rFonts w:ascii="Tahoma" w:hAnsi="Tahoma" w:cs="Tahoma"/>
        </w:rPr>
        <w:br/>
      </w:r>
      <w:r w:rsidR="008E6338" w:rsidRPr="001E530D">
        <w:rPr>
          <w:rFonts w:ascii="Tahoma" w:hAnsi="Tahoma" w:cs="Tahoma"/>
          <w:b/>
          <w:bCs/>
        </w:rPr>
        <w:t>Réparer, c’est faire durer et c’est bon pour votre porte-monnaie !</w:t>
      </w:r>
    </w:p>
    <w:p w14:paraId="57825505" w14:textId="2250BC1B" w:rsidR="0066030C" w:rsidRPr="001E530D" w:rsidRDefault="00736DAF">
      <w:pPr>
        <w:rPr>
          <w:rFonts w:ascii="Tahoma" w:hAnsi="Tahoma" w:cs="Tahoma"/>
        </w:rPr>
      </w:pPr>
      <w:r w:rsidRPr="001E530D">
        <w:rPr>
          <w:rFonts w:ascii="Tahoma" w:hAnsi="Tahoma" w:cs="Tahoma"/>
        </w:rPr>
        <w:t xml:space="preserve">Pour trouver son réparateur, c’est ici : </w:t>
      </w:r>
      <w:hyperlink r:id="rId8" w:history="1">
        <w:r w:rsidR="008E6338" w:rsidRPr="001E530D">
          <w:rPr>
            <w:rStyle w:val="Lienhypertexte"/>
            <w:rFonts w:ascii="Tahoma" w:hAnsi="Tahoma" w:cs="Tahoma"/>
          </w:rPr>
          <w:t>https://www.media-kit.org/reparateurs-refashion/</w:t>
        </w:r>
      </w:hyperlink>
    </w:p>
    <w:bookmarkEnd w:id="0"/>
    <w:p w14:paraId="43C657A3" w14:textId="77777777" w:rsidR="001E530D" w:rsidRDefault="001E530D" w:rsidP="00B85C4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kern w:val="36"/>
          <w:sz w:val="20"/>
          <w:szCs w:val="20"/>
          <w:u w:val="single"/>
          <w:lang w:eastAsia="fr-FR"/>
        </w:rPr>
      </w:pPr>
    </w:p>
    <w:p w14:paraId="43CD6EFD" w14:textId="77777777" w:rsidR="00201C39" w:rsidRDefault="00201C39" w:rsidP="00B85C4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kern w:val="36"/>
          <w:sz w:val="20"/>
          <w:szCs w:val="20"/>
          <w:u w:val="single"/>
          <w:lang w:eastAsia="fr-FR"/>
        </w:rPr>
      </w:pPr>
    </w:p>
    <w:p w14:paraId="62EE5F37" w14:textId="77777777" w:rsidR="00201C39" w:rsidRDefault="00201C39" w:rsidP="00B85C4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kern w:val="36"/>
          <w:sz w:val="20"/>
          <w:szCs w:val="20"/>
          <w:u w:val="single"/>
          <w:lang w:eastAsia="fr-FR"/>
        </w:rPr>
      </w:pPr>
    </w:p>
    <w:sectPr w:rsidR="002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1D40"/>
    <w:multiLevelType w:val="hybridMultilevel"/>
    <w:tmpl w:val="FA82E572"/>
    <w:lvl w:ilvl="0" w:tplc="968E53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8D4855"/>
    <w:multiLevelType w:val="multilevel"/>
    <w:tmpl w:val="2F4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338585">
    <w:abstractNumId w:val="1"/>
  </w:num>
  <w:num w:numId="2" w16cid:durableId="112886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45"/>
    <w:rsid w:val="001E530D"/>
    <w:rsid w:val="00201C39"/>
    <w:rsid w:val="003C56C2"/>
    <w:rsid w:val="0066030C"/>
    <w:rsid w:val="00736DAF"/>
    <w:rsid w:val="008E6338"/>
    <w:rsid w:val="00AC4083"/>
    <w:rsid w:val="00B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F4F4"/>
  <w15:chartTrackingRefBased/>
  <w15:docId w15:val="{D998245B-9D1F-4E71-B4EC-37B42D5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4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36DAF"/>
    <w:rPr>
      <w:b/>
      <w:bCs/>
    </w:rPr>
  </w:style>
  <w:style w:type="character" w:styleId="Lienhypertexte">
    <w:name w:val="Hyperlink"/>
    <w:basedOn w:val="Policepardfaut"/>
    <w:uiPriority w:val="99"/>
    <w:unhideWhenUsed/>
    <w:rsid w:val="008E63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33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-kit.org/reparateurs-refash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ashion.fr/citoyen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HERVE Isabelle</cp:lastModifiedBy>
  <cp:revision>4</cp:revision>
  <cp:lastPrinted>2023-12-11T13:59:00Z</cp:lastPrinted>
  <dcterms:created xsi:type="dcterms:W3CDTF">2023-12-11T13:33:00Z</dcterms:created>
  <dcterms:modified xsi:type="dcterms:W3CDTF">2024-04-03T13:39:00Z</dcterms:modified>
</cp:coreProperties>
</file>