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AE4C" w14:textId="77777777" w:rsidR="00F44E63" w:rsidRPr="00F44E63" w:rsidRDefault="00F44E63" w:rsidP="00F44E63">
      <w:pPr>
        <w:rPr>
          <w:rFonts w:ascii="Tahoma" w:hAnsi="Tahoma" w:cs="Tahoma"/>
          <w:noProof/>
          <w:color w:val="0033CC"/>
          <w:sz w:val="22"/>
          <w:szCs w:val="22"/>
          <w:lang w:eastAsia="fr-FR"/>
        </w:rPr>
      </w:pPr>
      <w:r w:rsidRPr="00F44E63">
        <w:rPr>
          <w:rFonts w:ascii="Tahoma" w:hAnsi="Tahoma" w:cs="Tahoma"/>
          <w:noProof/>
          <w:sz w:val="22"/>
          <w:szCs w:val="22"/>
        </w:rPr>
        <w:drawing>
          <wp:anchor distT="0" distB="0" distL="114300" distR="114300" simplePos="0" relativeHeight="251658752" behindDoc="0" locked="0" layoutInCell="1" allowOverlap="1" wp14:anchorId="09254DBE" wp14:editId="77241C6E">
            <wp:simplePos x="0" y="0"/>
            <wp:positionH relativeFrom="column">
              <wp:posOffset>3810</wp:posOffset>
            </wp:positionH>
            <wp:positionV relativeFrom="paragraph">
              <wp:posOffset>3810</wp:posOffset>
            </wp:positionV>
            <wp:extent cx="1437005" cy="857885"/>
            <wp:effectExtent l="0" t="0" r="0" b="0"/>
            <wp:wrapSquare wrapText="bothSides"/>
            <wp:docPr id="1057556286"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56286" name="Image 1" descr="Une image contenant texte, Police, Graphiqu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005" cy="857885"/>
                    </a:xfrm>
                    <a:prstGeom prst="rect">
                      <a:avLst/>
                    </a:prstGeom>
                    <a:noFill/>
                  </pic:spPr>
                </pic:pic>
              </a:graphicData>
            </a:graphic>
            <wp14:sizeRelH relativeFrom="page">
              <wp14:pctWidth>0</wp14:pctWidth>
            </wp14:sizeRelH>
            <wp14:sizeRelV relativeFrom="page">
              <wp14:pctHeight>0</wp14:pctHeight>
            </wp14:sizeRelV>
          </wp:anchor>
        </w:drawing>
      </w:r>
    </w:p>
    <w:p w14:paraId="57F16510" w14:textId="77777777" w:rsidR="00F44E63" w:rsidRPr="00F44E63" w:rsidRDefault="00F44E63" w:rsidP="00F44E63">
      <w:pPr>
        <w:rPr>
          <w:rFonts w:ascii="Tahoma" w:hAnsi="Tahoma" w:cs="Tahoma"/>
          <w:noProof/>
          <w:color w:val="0033CC"/>
          <w:sz w:val="22"/>
          <w:szCs w:val="22"/>
          <w:lang w:eastAsia="fr-FR"/>
        </w:rPr>
      </w:pPr>
    </w:p>
    <w:p w14:paraId="62BEED47" w14:textId="77777777" w:rsidR="00F44E63" w:rsidRPr="00F44E63" w:rsidRDefault="00F44E63" w:rsidP="00F44E63">
      <w:pPr>
        <w:rPr>
          <w:rFonts w:ascii="Tahoma" w:hAnsi="Tahoma" w:cs="Tahoma"/>
          <w:noProof/>
          <w:color w:val="0033CC"/>
          <w:sz w:val="22"/>
          <w:szCs w:val="22"/>
          <w:lang w:eastAsia="fr-FR"/>
        </w:rPr>
      </w:pPr>
    </w:p>
    <w:p w14:paraId="51A1AE29" w14:textId="55774831" w:rsidR="00F44E63" w:rsidRPr="00F44E63" w:rsidRDefault="00F44E63" w:rsidP="00F44E63">
      <w:pPr>
        <w:jc w:val="right"/>
        <w:rPr>
          <w:rFonts w:ascii="Tahoma" w:hAnsi="Tahoma" w:cs="Tahoma"/>
          <w:sz w:val="22"/>
          <w:szCs w:val="22"/>
        </w:rPr>
      </w:pP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r>
      <w:r w:rsidRPr="00F44E63">
        <w:rPr>
          <w:rFonts w:ascii="Tahoma" w:hAnsi="Tahoma" w:cs="Tahoma"/>
          <w:sz w:val="22"/>
          <w:szCs w:val="22"/>
        </w:rPr>
        <w:tab/>
        <w:t>Le 03/04/2024</w:t>
      </w:r>
    </w:p>
    <w:p w14:paraId="53FB2C78" w14:textId="51A5C5BB" w:rsidR="00F44E63" w:rsidRPr="00F44E63" w:rsidRDefault="00F44E63" w:rsidP="007744DE">
      <w:pPr>
        <w:rPr>
          <w:rFonts w:ascii="Tahoma" w:hAnsi="Tahoma" w:cs="Tahoma"/>
          <w:sz w:val="22"/>
          <w:szCs w:val="22"/>
        </w:rPr>
      </w:pPr>
      <w:r w:rsidRPr="00F44E63">
        <w:rPr>
          <w:rFonts w:ascii="Tahoma" w:hAnsi="Tahoma" w:cs="Tahoma"/>
          <w:sz w:val="22"/>
          <w:szCs w:val="22"/>
        </w:rPr>
        <w:t xml:space="preserve">OBJET : Article Magazines municipaux </w:t>
      </w:r>
    </w:p>
    <w:p w14:paraId="3B58AFBD" w14:textId="77777777" w:rsidR="00F44E63" w:rsidRPr="00F44E63" w:rsidRDefault="00F44E63" w:rsidP="007744DE">
      <w:pPr>
        <w:rPr>
          <w:rFonts w:ascii="Tahoma" w:hAnsi="Tahoma" w:cs="Tahoma"/>
          <w:b/>
          <w:bCs/>
          <w:caps/>
          <w:sz w:val="22"/>
          <w:szCs w:val="22"/>
          <w:shd w:val="clear" w:color="auto" w:fill="FFFFFF"/>
          <w:lang w:eastAsia="fr-FR"/>
        </w:rPr>
      </w:pPr>
    </w:p>
    <w:p w14:paraId="7F804720" w14:textId="55ECA735" w:rsidR="007744DE" w:rsidRPr="00F44E63" w:rsidRDefault="007744DE" w:rsidP="00F44E63">
      <w:pPr>
        <w:jc w:val="center"/>
        <w:rPr>
          <w:rFonts w:ascii="Tahoma" w:hAnsi="Tahoma" w:cs="Tahoma"/>
          <w:b/>
          <w:bCs/>
          <w:caps/>
          <w:color w:val="0070C0"/>
          <w:sz w:val="22"/>
          <w:szCs w:val="22"/>
          <w:shd w:val="clear" w:color="auto" w:fill="FFFFFF"/>
          <w:lang w:eastAsia="fr-FR"/>
        </w:rPr>
      </w:pPr>
      <w:r w:rsidRPr="00F44E63">
        <w:rPr>
          <w:rFonts w:ascii="Tahoma" w:hAnsi="Tahoma" w:cs="Tahoma"/>
          <w:b/>
          <w:bCs/>
          <w:caps/>
          <w:color w:val="0070C0"/>
          <w:sz w:val="22"/>
          <w:szCs w:val="22"/>
          <w:shd w:val="clear" w:color="auto" w:fill="FFFFFF"/>
          <w:lang w:eastAsia="fr-FR"/>
        </w:rPr>
        <w:t>RECYCLER UNE CIGARETTE ÉLECTRONIQUE : LES BONS GESTES À CONNAÎTRE</w:t>
      </w:r>
    </w:p>
    <w:p w14:paraId="77359553" w14:textId="77777777" w:rsidR="007744DE" w:rsidRPr="00F44E63" w:rsidRDefault="007744DE">
      <w:pPr>
        <w:rPr>
          <w:rFonts w:ascii="Tahoma" w:hAnsi="Tahoma" w:cs="Tahoma"/>
          <w:sz w:val="22"/>
          <w:szCs w:val="22"/>
        </w:rPr>
      </w:pPr>
    </w:p>
    <w:p w14:paraId="5DAE9759" w14:textId="72D78E38" w:rsidR="007744DE" w:rsidRPr="00F44E63" w:rsidRDefault="007744DE" w:rsidP="00F44E63">
      <w:pPr>
        <w:jc w:val="both"/>
        <w:rPr>
          <w:rFonts w:ascii="Tahoma" w:hAnsi="Tahoma" w:cs="Tahoma"/>
          <w:b/>
          <w:bCs/>
          <w:color w:val="0070C0"/>
          <w:sz w:val="22"/>
          <w:szCs w:val="22"/>
        </w:rPr>
      </w:pPr>
      <w:r w:rsidRPr="00F44E63">
        <w:rPr>
          <w:rFonts w:ascii="Tahoma" w:hAnsi="Tahoma" w:cs="Tahoma"/>
          <w:b/>
          <w:bCs/>
          <w:color w:val="0070C0"/>
          <w:sz w:val="22"/>
          <w:szCs w:val="22"/>
        </w:rPr>
        <w:t>Hé oui, on ne le sait pas encore assez, mais la e</w:t>
      </w:r>
      <w:r w:rsidR="00F44E63" w:rsidRPr="00F44E63">
        <w:rPr>
          <w:rFonts w:ascii="Tahoma" w:hAnsi="Tahoma" w:cs="Tahoma"/>
          <w:b/>
          <w:bCs/>
          <w:color w:val="0070C0"/>
          <w:sz w:val="22"/>
          <w:szCs w:val="22"/>
        </w:rPr>
        <w:t>-</w:t>
      </w:r>
      <w:r w:rsidRPr="00F44E63">
        <w:rPr>
          <w:rFonts w:ascii="Tahoma" w:hAnsi="Tahoma" w:cs="Tahoma"/>
          <w:b/>
          <w:bCs/>
          <w:color w:val="0070C0"/>
          <w:sz w:val="22"/>
          <w:szCs w:val="22"/>
        </w:rPr>
        <w:t xml:space="preserve">cigarette est un objet éphémère électronique recyclable au même titre que votre sèche-cheveux ou votre grille pain. </w:t>
      </w:r>
      <w:r w:rsidR="00F44E63">
        <w:rPr>
          <w:rFonts w:ascii="Tahoma" w:hAnsi="Tahoma" w:cs="Tahoma"/>
          <w:b/>
          <w:bCs/>
          <w:color w:val="0070C0"/>
          <w:sz w:val="22"/>
          <w:szCs w:val="22"/>
        </w:rPr>
        <w:t xml:space="preserve"> </w:t>
      </w:r>
      <w:r w:rsidRPr="00F44E63">
        <w:rPr>
          <w:rFonts w:ascii="Tahoma" w:hAnsi="Tahoma" w:cs="Tahoma"/>
          <w:b/>
          <w:bCs/>
          <w:color w:val="0070C0"/>
          <w:sz w:val="22"/>
          <w:szCs w:val="22"/>
        </w:rPr>
        <w:t>La cigarette électronique fait partie des objets dit DDS (déchets électriques et électroniques)</w:t>
      </w:r>
    </w:p>
    <w:p w14:paraId="0DF11776" w14:textId="77777777" w:rsidR="007744DE" w:rsidRPr="00F44E63" w:rsidRDefault="007744DE" w:rsidP="00F44E63">
      <w:pPr>
        <w:jc w:val="both"/>
        <w:rPr>
          <w:rFonts w:ascii="Tahoma" w:hAnsi="Tahoma" w:cs="Tahoma"/>
          <w:sz w:val="22"/>
          <w:szCs w:val="22"/>
          <w:lang w:eastAsia="fr-FR"/>
        </w:rPr>
      </w:pPr>
      <w:r w:rsidRPr="00F44E63">
        <w:rPr>
          <w:rFonts w:ascii="Tahoma" w:hAnsi="Tahoma" w:cs="Tahoma"/>
          <w:sz w:val="22"/>
          <w:szCs w:val="22"/>
          <w:shd w:val="clear" w:color="auto" w:fill="FFFFFF"/>
          <w:lang w:eastAsia="fr-FR"/>
        </w:rPr>
        <w:t>La</w:t>
      </w:r>
      <w:r w:rsidRPr="00F44E63">
        <w:rPr>
          <w:rFonts w:ascii="Tahoma" w:hAnsi="Tahoma" w:cs="Tahoma"/>
          <w:sz w:val="22"/>
          <w:szCs w:val="22"/>
          <w:lang w:eastAsia="fr-FR"/>
        </w:rPr>
        <w:t> </w:t>
      </w:r>
      <w:r w:rsidRPr="00F44E63">
        <w:rPr>
          <w:rFonts w:ascii="Tahoma" w:hAnsi="Tahoma" w:cs="Tahoma"/>
          <w:b/>
          <w:bCs/>
          <w:sz w:val="22"/>
          <w:szCs w:val="22"/>
          <w:lang w:eastAsia="fr-FR"/>
        </w:rPr>
        <w:t>cigarette électronique</w:t>
      </w:r>
      <w:r w:rsidRPr="00F44E63">
        <w:rPr>
          <w:rFonts w:ascii="Tahoma" w:hAnsi="Tahoma" w:cs="Tahoma"/>
          <w:sz w:val="22"/>
          <w:szCs w:val="22"/>
          <w:lang w:eastAsia="fr-FR"/>
        </w:rPr>
        <w:t> </w:t>
      </w:r>
      <w:r w:rsidRPr="00F44E63">
        <w:rPr>
          <w:rFonts w:ascii="Tahoma" w:hAnsi="Tahoma" w:cs="Tahoma"/>
          <w:sz w:val="22"/>
          <w:szCs w:val="22"/>
          <w:shd w:val="clear" w:color="auto" w:fill="FFFFFF"/>
          <w:lang w:eastAsia="fr-FR"/>
        </w:rPr>
        <w:t>est un dispositif conçu à partir de matériaux nocifs pour l’environnement et qui ne sont pas biodégradables, à l’instar du plastique et du métal. De ce fait, il ne faut pas les jeter dans la nature, sinon ils risquent de polluer l’environnement. Le recyclage est un bon moyen pour réduire considérablement la quantité de déchets et donner une seconde vie aux cigarettes électroniques. Ainsi, il est conseillé de trier les différents éléments pour accélérer le travail de tri.</w:t>
      </w:r>
    </w:p>
    <w:p w14:paraId="751DD372" w14:textId="77777777" w:rsidR="007744DE" w:rsidRPr="00F44E63" w:rsidRDefault="007744DE" w:rsidP="007744DE">
      <w:pPr>
        <w:rPr>
          <w:rFonts w:ascii="Tahoma" w:hAnsi="Tahoma" w:cs="Tahoma"/>
          <w:sz w:val="22"/>
          <w:szCs w:val="22"/>
          <w:lang w:eastAsia="fr-FR"/>
        </w:rPr>
      </w:pPr>
    </w:p>
    <w:p w14:paraId="1445A47E" w14:textId="77777777" w:rsidR="007744DE" w:rsidRPr="00F44E63" w:rsidRDefault="007744DE" w:rsidP="007744DE">
      <w:pPr>
        <w:spacing w:afterLines="1" w:after="2"/>
        <w:jc w:val="both"/>
        <w:outlineLvl w:val="1"/>
        <w:rPr>
          <w:rFonts w:ascii="Tahoma" w:hAnsi="Tahoma" w:cs="Tahoma"/>
          <w:b/>
          <w:bCs/>
          <w:sz w:val="22"/>
          <w:szCs w:val="22"/>
          <w:lang w:eastAsia="fr-FR"/>
        </w:rPr>
      </w:pPr>
      <w:r w:rsidRPr="00F44E63">
        <w:rPr>
          <w:rFonts w:ascii="Tahoma" w:hAnsi="Tahoma" w:cs="Tahoma"/>
          <w:b/>
          <w:bCs/>
          <w:sz w:val="22"/>
          <w:szCs w:val="22"/>
          <w:lang w:eastAsia="fr-FR"/>
        </w:rPr>
        <w:t>Recycler une e-cigarette : comment ça marche ?</w:t>
      </w:r>
    </w:p>
    <w:p w14:paraId="4EC434CA" w14:textId="77777777" w:rsidR="004128AD" w:rsidRPr="00F44E63" w:rsidRDefault="007744DE" w:rsidP="007744DE">
      <w:pPr>
        <w:spacing w:afterLines="1" w:after="2"/>
        <w:jc w:val="both"/>
        <w:rPr>
          <w:rFonts w:ascii="Tahoma" w:hAnsi="Tahoma" w:cs="Tahoma"/>
          <w:sz w:val="22"/>
          <w:szCs w:val="22"/>
          <w:lang w:eastAsia="fr-FR"/>
        </w:rPr>
      </w:pPr>
      <w:r w:rsidRPr="00F44E63">
        <w:rPr>
          <w:rFonts w:ascii="Tahoma" w:hAnsi="Tahoma" w:cs="Tahoma"/>
          <w:sz w:val="22"/>
          <w:szCs w:val="22"/>
          <w:lang w:eastAsia="fr-FR"/>
        </w:rPr>
        <w:t>Une grande partie des composants des </w:t>
      </w:r>
      <w:r w:rsidRPr="00F44E63">
        <w:rPr>
          <w:rFonts w:ascii="Tahoma" w:hAnsi="Tahoma" w:cs="Tahoma"/>
          <w:b/>
          <w:bCs/>
          <w:sz w:val="22"/>
          <w:szCs w:val="22"/>
          <w:lang w:eastAsia="fr-FR"/>
        </w:rPr>
        <w:t>cigarettes électroniques</w:t>
      </w:r>
      <w:r w:rsidRPr="00F44E63">
        <w:rPr>
          <w:rFonts w:ascii="Tahoma" w:hAnsi="Tahoma" w:cs="Tahoma"/>
          <w:sz w:val="22"/>
          <w:szCs w:val="22"/>
          <w:lang w:eastAsia="fr-FR"/>
        </w:rPr>
        <w:t xml:space="preserve"> est recyclable. En général, </w:t>
      </w:r>
      <w:r w:rsidR="004128AD" w:rsidRPr="00F44E63">
        <w:rPr>
          <w:rFonts w:ascii="Tahoma" w:hAnsi="Tahoma" w:cs="Tahoma"/>
          <w:sz w:val="22"/>
          <w:szCs w:val="22"/>
          <w:lang w:eastAsia="fr-FR"/>
        </w:rPr>
        <w:t xml:space="preserve">le </w:t>
      </w:r>
      <w:proofErr w:type="spellStart"/>
      <w:r w:rsidR="004128AD" w:rsidRPr="00F44E63">
        <w:rPr>
          <w:rFonts w:ascii="Tahoma" w:hAnsi="Tahoma" w:cs="Tahoma"/>
          <w:sz w:val="22"/>
          <w:szCs w:val="22"/>
          <w:lang w:eastAsia="fr-FR"/>
        </w:rPr>
        <w:t>clearomiseur</w:t>
      </w:r>
      <w:proofErr w:type="spellEnd"/>
      <w:r w:rsidRPr="00F44E63">
        <w:rPr>
          <w:rFonts w:ascii="Tahoma" w:hAnsi="Tahoma" w:cs="Tahoma"/>
          <w:sz w:val="22"/>
          <w:szCs w:val="22"/>
          <w:lang w:eastAsia="fr-FR"/>
        </w:rPr>
        <w:t xml:space="preserve"> est démontable, donc n’hésitez pas à séparer le flacon en verre, les joints en caoutchouc et le </w:t>
      </w:r>
      <w:proofErr w:type="spellStart"/>
      <w:r w:rsidRPr="00F44E63">
        <w:rPr>
          <w:rFonts w:ascii="Tahoma" w:hAnsi="Tahoma" w:cs="Tahoma"/>
          <w:sz w:val="22"/>
          <w:szCs w:val="22"/>
          <w:lang w:eastAsia="fr-FR"/>
        </w:rPr>
        <w:t>drip</w:t>
      </w:r>
      <w:proofErr w:type="spellEnd"/>
      <w:r w:rsidRPr="00F44E63">
        <w:rPr>
          <w:rFonts w:ascii="Tahoma" w:hAnsi="Tahoma" w:cs="Tahoma"/>
          <w:sz w:val="22"/>
          <w:szCs w:val="22"/>
          <w:lang w:eastAsia="fr-FR"/>
        </w:rPr>
        <w:t xml:space="preserve">-tip. </w:t>
      </w:r>
    </w:p>
    <w:p w14:paraId="5829FA01" w14:textId="1A61F4FC" w:rsidR="004128AD" w:rsidRPr="00F44E63" w:rsidRDefault="007744DE" w:rsidP="007744DE">
      <w:pPr>
        <w:spacing w:afterLines="1" w:after="2"/>
        <w:jc w:val="both"/>
        <w:rPr>
          <w:rFonts w:ascii="Tahoma" w:hAnsi="Tahoma" w:cs="Tahoma"/>
          <w:sz w:val="22"/>
          <w:szCs w:val="22"/>
          <w:lang w:eastAsia="fr-FR"/>
        </w:rPr>
      </w:pPr>
      <w:r w:rsidRPr="00F44E63">
        <w:rPr>
          <w:rFonts w:ascii="Tahoma" w:hAnsi="Tahoma" w:cs="Tahoma"/>
          <w:sz w:val="22"/>
          <w:szCs w:val="22"/>
          <w:lang w:eastAsia="fr-FR"/>
        </w:rPr>
        <w:t>Les verres trouveront leur place dans le conteneur à verre</w:t>
      </w:r>
      <w:r w:rsidR="004128AD" w:rsidRPr="00F44E63">
        <w:rPr>
          <w:rFonts w:ascii="Tahoma" w:hAnsi="Tahoma" w:cs="Tahoma"/>
          <w:color w:val="C0504D" w:themeColor="accent2"/>
          <w:sz w:val="22"/>
          <w:szCs w:val="22"/>
          <w:lang w:eastAsia="fr-FR"/>
        </w:rPr>
        <w:t> </w:t>
      </w:r>
      <w:r w:rsidRPr="00F44E63">
        <w:rPr>
          <w:rFonts w:ascii="Tahoma" w:hAnsi="Tahoma" w:cs="Tahoma"/>
          <w:sz w:val="22"/>
          <w:szCs w:val="22"/>
          <w:lang w:eastAsia="fr-FR"/>
        </w:rPr>
        <w:t xml:space="preserve">et les autres en </w:t>
      </w:r>
      <w:r w:rsidR="00F44E63" w:rsidRPr="00F44E63">
        <w:rPr>
          <w:rFonts w:ascii="Tahoma" w:hAnsi="Tahoma" w:cs="Tahoma"/>
          <w:sz w:val="22"/>
          <w:szCs w:val="22"/>
          <w:lang w:eastAsia="fr-FR"/>
        </w:rPr>
        <w:t>déchèterie</w:t>
      </w:r>
      <w:r w:rsidRPr="00F44E63">
        <w:rPr>
          <w:rFonts w:ascii="Tahoma" w:hAnsi="Tahoma" w:cs="Tahoma"/>
          <w:sz w:val="22"/>
          <w:szCs w:val="22"/>
          <w:lang w:eastAsia="fr-FR"/>
        </w:rPr>
        <w:t xml:space="preserve">, dans un bac « tout-venant ». </w:t>
      </w:r>
    </w:p>
    <w:p w14:paraId="5D68E349" w14:textId="77777777" w:rsidR="004128AD" w:rsidRPr="00F44E63" w:rsidRDefault="004128AD" w:rsidP="007744DE">
      <w:pPr>
        <w:spacing w:afterLines="1" w:after="2"/>
        <w:jc w:val="both"/>
        <w:rPr>
          <w:rFonts w:ascii="Tahoma" w:hAnsi="Tahoma" w:cs="Tahoma"/>
          <w:sz w:val="22"/>
          <w:szCs w:val="22"/>
          <w:lang w:eastAsia="fr-FR"/>
        </w:rPr>
      </w:pPr>
    </w:p>
    <w:p w14:paraId="1BE44914" w14:textId="77777777" w:rsidR="007744DE" w:rsidRPr="00F44E63" w:rsidRDefault="007744DE" w:rsidP="007744DE">
      <w:pPr>
        <w:spacing w:afterLines="1" w:after="2"/>
        <w:jc w:val="both"/>
        <w:rPr>
          <w:rFonts w:ascii="Tahoma" w:hAnsi="Tahoma" w:cs="Tahoma"/>
          <w:sz w:val="22"/>
          <w:szCs w:val="22"/>
          <w:lang w:eastAsia="fr-FR"/>
        </w:rPr>
      </w:pPr>
      <w:r w:rsidRPr="00F44E63">
        <w:rPr>
          <w:rFonts w:ascii="Tahoma" w:hAnsi="Tahoma" w:cs="Tahoma"/>
          <w:sz w:val="22"/>
          <w:szCs w:val="22"/>
          <w:lang w:eastAsia="fr-FR"/>
        </w:rPr>
        <w:t>Les batteries sont aussi récupé</w:t>
      </w:r>
      <w:r w:rsidR="004128AD" w:rsidRPr="00F44E63">
        <w:rPr>
          <w:rFonts w:ascii="Tahoma" w:hAnsi="Tahoma" w:cs="Tahoma"/>
          <w:sz w:val="22"/>
          <w:szCs w:val="22"/>
          <w:lang w:eastAsia="fr-FR"/>
        </w:rPr>
        <w:t>rables</w:t>
      </w:r>
      <w:r w:rsidRPr="00F44E63">
        <w:rPr>
          <w:rFonts w:ascii="Tahoma" w:hAnsi="Tahoma" w:cs="Tahoma"/>
          <w:sz w:val="22"/>
          <w:szCs w:val="22"/>
          <w:lang w:eastAsia="fr-FR"/>
        </w:rPr>
        <w:t xml:space="preserve">. Concernant les piles rechargeables, </w:t>
      </w:r>
      <w:r w:rsidR="004128AD" w:rsidRPr="00F44E63">
        <w:rPr>
          <w:rFonts w:ascii="Tahoma" w:hAnsi="Tahoma" w:cs="Tahoma"/>
          <w:sz w:val="22"/>
          <w:szCs w:val="22"/>
          <w:lang w:eastAsia="fr-FR"/>
        </w:rPr>
        <w:t>elles</w:t>
      </w:r>
      <w:r w:rsidRPr="00F44E63">
        <w:rPr>
          <w:rFonts w:ascii="Tahoma" w:hAnsi="Tahoma" w:cs="Tahoma"/>
          <w:sz w:val="22"/>
          <w:szCs w:val="22"/>
          <w:lang w:eastAsia="fr-FR"/>
        </w:rPr>
        <w:t xml:space="preserve"> vont rejoindre les bacs de collecte des piles dans les supermarché</w:t>
      </w:r>
      <w:r w:rsidR="004128AD" w:rsidRPr="00F44E63">
        <w:rPr>
          <w:rFonts w:ascii="Tahoma" w:hAnsi="Tahoma" w:cs="Tahoma"/>
          <w:sz w:val="22"/>
          <w:szCs w:val="22"/>
          <w:lang w:eastAsia="fr-FR"/>
        </w:rPr>
        <w:t>s ou</w:t>
      </w:r>
      <w:r w:rsidRPr="00F44E63">
        <w:rPr>
          <w:rFonts w:ascii="Tahoma" w:hAnsi="Tahoma" w:cs="Tahoma"/>
          <w:sz w:val="22"/>
          <w:szCs w:val="22"/>
          <w:lang w:eastAsia="fr-FR"/>
        </w:rPr>
        <w:t xml:space="preserve"> </w:t>
      </w:r>
      <w:r w:rsidR="004128AD" w:rsidRPr="00F44E63">
        <w:rPr>
          <w:rFonts w:ascii="Tahoma" w:hAnsi="Tahoma" w:cs="Tahoma"/>
          <w:sz w:val="22"/>
          <w:szCs w:val="22"/>
          <w:lang w:eastAsia="fr-FR"/>
        </w:rPr>
        <w:t>mairies</w:t>
      </w:r>
      <w:r w:rsidRPr="00F44E63">
        <w:rPr>
          <w:rFonts w:ascii="Tahoma" w:hAnsi="Tahoma" w:cs="Tahoma"/>
          <w:sz w:val="22"/>
          <w:szCs w:val="22"/>
          <w:lang w:eastAsia="fr-FR"/>
        </w:rPr>
        <w:t>. Les résistances quant à elles doivent être jetées dans un bac dédié aux éléments métalliques.</w:t>
      </w:r>
    </w:p>
    <w:p w14:paraId="1FD44AC7" w14:textId="77777777" w:rsidR="004128AD" w:rsidRPr="00F44E63" w:rsidRDefault="007744DE" w:rsidP="007744DE">
      <w:pPr>
        <w:spacing w:afterLines="1" w:after="2"/>
        <w:jc w:val="both"/>
        <w:rPr>
          <w:rFonts w:ascii="Tahoma" w:hAnsi="Tahoma" w:cs="Tahoma"/>
          <w:sz w:val="22"/>
          <w:szCs w:val="22"/>
          <w:lang w:eastAsia="fr-FR"/>
        </w:rPr>
      </w:pPr>
      <w:r w:rsidRPr="00F44E63">
        <w:rPr>
          <w:rFonts w:ascii="Tahoma" w:hAnsi="Tahoma" w:cs="Tahoma"/>
          <w:sz w:val="22"/>
          <w:szCs w:val="22"/>
          <w:lang w:eastAsia="fr-FR"/>
        </w:rPr>
        <w:t>Les plastiques trouveront leur place dans les poubelles de tr</w:t>
      </w:r>
      <w:r w:rsidR="004128AD" w:rsidRPr="00F44E63">
        <w:rPr>
          <w:rFonts w:ascii="Tahoma" w:hAnsi="Tahoma" w:cs="Tahoma"/>
          <w:sz w:val="22"/>
          <w:szCs w:val="22"/>
          <w:lang w:eastAsia="fr-FR"/>
        </w:rPr>
        <w:t>i de plastique domestique</w:t>
      </w:r>
    </w:p>
    <w:p w14:paraId="2E4564D9" w14:textId="77777777" w:rsidR="007744DE" w:rsidRPr="00F44E63" w:rsidRDefault="007744DE" w:rsidP="007744DE">
      <w:pPr>
        <w:spacing w:afterLines="1" w:after="2"/>
        <w:jc w:val="both"/>
        <w:rPr>
          <w:rFonts w:ascii="Tahoma" w:hAnsi="Tahoma" w:cs="Tahoma"/>
          <w:sz w:val="22"/>
          <w:szCs w:val="22"/>
          <w:lang w:eastAsia="fr-FR"/>
        </w:rPr>
      </w:pPr>
    </w:p>
    <w:p w14:paraId="023B3A86" w14:textId="11CAC218" w:rsidR="007744DE" w:rsidRPr="00F44E63" w:rsidRDefault="004128AD" w:rsidP="007744DE">
      <w:pPr>
        <w:rPr>
          <w:rFonts w:ascii="Tahoma" w:hAnsi="Tahoma" w:cs="Tahoma"/>
          <w:sz w:val="22"/>
          <w:szCs w:val="22"/>
        </w:rPr>
      </w:pPr>
      <w:r w:rsidRPr="00F44E63">
        <w:rPr>
          <w:rFonts w:ascii="Tahoma" w:hAnsi="Tahoma" w:cs="Tahoma"/>
          <w:sz w:val="22"/>
          <w:szCs w:val="22"/>
        </w:rPr>
        <w:t xml:space="preserve">Video </w:t>
      </w:r>
      <w:proofErr w:type="spellStart"/>
      <w:r w:rsidRPr="00F44E63">
        <w:rPr>
          <w:rFonts w:ascii="Tahoma" w:hAnsi="Tahoma" w:cs="Tahoma"/>
          <w:sz w:val="22"/>
          <w:szCs w:val="22"/>
        </w:rPr>
        <w:t>explicative.</w:t>
      </w:r>
      <w:hyperlink r:id="rId6" w:history="1">
        <w:r w:rsidR="007744DE" w:rsidRPr="00F44E63">
          <w:rPr>
            <w:rStyle w:val="Lienhypertexte"/>
            <w:rFonts w:ascii="Tahoma" w:hAnsi="Tahoma" w:cs="Tahoma"/>
            <w:color w:val="auto"/>
            <w:sz w:val="22"/>
            <w:szCs w:val="22"/>
          </w:rPr>
          <w:t>https</w:t>
        </w:r>
        <w:proofErr w:type="spellEnd"/>
        <w:r w:rsidR="007744DE" w:rsidRPr="00F44E63">
          <w:rPr>
            <w:rStyle w:val="Lienhypertexte"/>
            <w:rFonts w:ascii="Tahoma" w:hAnsi="Tahoma" w:cs="Tahoma"/>
            <w:color w:val="auto"/>
            <w:sz w:val="22"/>
            <w:szCs w:val="22"/>
          </w:rPr>
          <w:t>://youtu.be/VX-cB1maRzI</w:t>
        </w:r>
      </w:hyperlink>
    </w:p>
    <w:p w14:paraId="0F3CBE5B" w14:textId="31C9478D" w:rsidR="007744DE" w:rsidRPr="00F44E63" w:rsidRDefault="007744DE" w:rsidP="007744DE">
      <w:pPr>
        <w:shd w:val="clear" w:color="auto" w:fill="FFFFFF"/>
        <w:spacing w:after="0"/>
        <w:jc w:val="center"/>
        <w:textAlignment w:val="top"/>
        <w:rPr>
          <w:rFonts w:ascii="Tahoma" w:hAnsi="Tahoma" w:cs="Tahoma"/>
          <w:sz w:val="22"/>
          <w:szCs w:val="22"/>
        </w:rPr>
      </w:pPr>
    </w:p>
    <w:p w14:paraId="285F6C0C" w14:textId="1EA59697" w:rsidR="007744DE" w:rsidRDefault="007744DE" w:rsidP="007744DE">
      <w:pPr>
        <w:pStyle w:val="NormalWeb"/>
        <w:shd w:val="clear" w:color="auto" w:fill="FFFFFF"/>
        <w:spacing w:beforeLines="0" w:afterLines="0"/>
        <w:jc w:val="both"/>
        <w:textAlignment w:val="baseline"/>
        <w:rPr>
          <w:rFonts w:ascii="Tahoma" w:hAnsi="Tahoma" w:cs="Tahoma"/>
          <w:sz w:val="22"/>
          <w:szCs w:val="22"/>
        </w:rPr>
      </w:pPr>
      <w:r w:rsidRPr="00F44E63">
        <w:rPr>
          <w:rFonts w:ascii="Tahoma" w:hAnsi="Tahoma" w:cs="Tahoma"/>
          <w:sz w:val="22"/>
          <w:szCs w:val="22"/>
        </w:rPr>
        <w:t>Vous souhaitez trouver le point de recyclage le plus proche de chez vous ?</w:t>
      </w:r>
      <w:r w:rsidRPr="00F44E63">
        <w:rPr>
          <w:rStyle w:val="apple-converted-space"/>
          <w:rFonts w:ascii="Tahoma" w:hAnsi="Tahoma" w:cs="Tahoma"/>
          <w:sz w:val="22"/>
          <w:szCs w:val="22"/>
        </w:rPr>
        <w:t> </w:t>
      </w:r>
      <w:hyperlink r:id="rId7" w:tgtFrame="_blank" w:history="1">
        <w:r w:rsidRPr="00F44E63">
          <w:rPr>
            <w:rStyle w:val="Lienhypertexte"/>
            <w:rFonts w:ascii="Tahoma" w:hAnsi="Tahoma" w:cs="Tahoma"/>
            <w:b/>
            <w:bCs/>
            <w:color w:val="auto"/>
            <w:sz w:val="22"/>
            <w:szCs w:val="22"/>
            <w:bdr w:val="none" w:sz="0" w:space="0" w:color="auto" w:frame="1"/>
          </w:rPr>
          <w:t xml:space="preserve">Voici un petit outil parfait, une carte interactive imaginée par </w:t>
        </w:r>
        <w:proofErr w:type="spellStart"/>
        <w:r w:rsidRPr="00F44E63">
          <w:rPr>
            <w:rStyle w:val="Lienhypertexte"/>
            <w:rFonts w:ascii="Tahoma" w:hAnsi="Tahoma" w:cs="Tahoma"/>
            <w:b/>
            <w:bCs/>
            <w:color w:val="auto"/>
            <w:sz w:val="22"/>
            <w:szCs w:val="22"/>
            <w:bdr w:val="none" w:sz="0" w:space="0" w:color="auto" w:frame="1"/>
          </w:rPr>
          <w:t>Ec</w:t>
        </w:r>
        <w:r w:rsidRPr="00F44E63">
          <w:rPr>
            <w:rStyle w:val="Lienhypertexte"/>
            <w:rFonts w:ascii="Tahoma" w:hAnsi="Tahoma" w:cs="Tahoma"/>
            <w:b/>
            <w:bCs/>
            <w:color w:val="auto"/>
            <w:sz w:val="22"/>
            <w:szCs w:val="22"/>
            <w:bdr w:val="none" w:sz="0" w:space="0" w:color="auto" w:frame="1"/>
          </w:rPr>
          <w:t>o</w:t>
        </w:r>
        <w:r w:rsidRPr="00F44E63">
          <w:rPr>
            <w:rStyle w:val="Lienhypertexte"/>
            <w:rFonts w:ascii="Tahoma" w:hAnsi="Tahoma" w:cs="Tahoma"/>
            <w:b/>
            <w:bCs/>
            <w:color w:val="auto"/>
            <w:sz w:val="22"/>
            <w:szCs w:val="22"/>
            <w:bdr w:val="none" w:sz="0" w:space="0" w:color="auto" w:frame="1"/>
          </w:rPr>
          <w:t>logic</w:t>
        </w:r>
        <w:proofErr w:type="spellEnd"/>
      </w:hyperlink>
      <w:r w:rsidRPr="00F44E63">
        <w:rPr>
          <w:rFonts w:ascii="Tahoma" w:hAnsi="Tahoma" w:cs="Tahoma"/>
          <w:sz w:val="22"/>
          <w:szCs w:val="22"/>
        </w:rPr>
        <w:t>, organisme agréé par l’Etat. À utiliser sans modération.</w:t>
      </w:r>
      <w:r w:rsidR="00F44E63">
        <w:rPr>
          <w:rFonts w:ascii="Tahoma" w:hAnsi="Tahoma" w:cs="Tahoma"/>
          <w:sz w:val="22"/>
          <w:szCs w:val="22"/>
        </w:rPr>
        <w:t xml:space="preserve"> </w:t>
      </w:r>
      <w:hyperlink r:id="rId8" w:history="1">
        <w:r w:rsidR="00F44E63" w:rsidRPr="00B32BEB">
          <w:rPr>
            <w:rStyle w:val="Lienhypertexte"/>
            <w:rFonts w:ascii="Tahoma" w:hAnsi="Tahoma" w:cs="Tahoma"/>
            <w:sz w:val="22"/>
            <w:szCs w:val="22"/>
          </w:rPr>
          <w:t>https://www.ecologic-france.com/citoyens/ou-deposer-mes-dechets.html</w:t>
        </w:r>
      </w:hyperlink>
    </w:p>
    <w:p w14:paraId="75E93570" w14:textId="77777777" w:rsidR="00F44E63" w:rsidRPr="00F44E63" w:rsidRDefault="00F44E63" w:rsidP="007744DE">
      <w:pPr>
        <w:pStyle w:val="NormalWeb"/>
        <w:shd w:val="clear" w:color="auto" w:fill="FFFFFF"/>
        <w:spacing w:beforeLines="0" w:afterLines="0"/>
        <w:jc w:val="both"/>
        <w:textAlignment w:val="baseline"/>
        <w:rPr>
          <w:rFonts w:ascii="Tahoma" w:hAnsi="Tahoma" w:cs="Tahoma"/>
          <w:sz w:val="22"/>
          <w:szCs w:val="22"/>
        </w:rPr>
      </w:pPr>
    </w:p>
    <w:p w14:paraId="6FC0CAAB" w14:textId="5CE841B4" w:rsidR="007744DE" w:rsidRPr="00F44E63" w:rsidRDefault="007744DE">
      <w:pPr>
        <w:rPr>
          <w:rFonts w:ascii="Tahoma" w:hAnsi="Tahoma" w:cs="Tahoma"/>
          <w:sz w:val="22"/>
          <w:szCs w:val="22"/>
        </w:rPr>
      </w:pPr>
    </w:p>
    <w:sectPr w:rsidR="007744DE" w:rsidRPr="00F44E63" w:rsidSect="007744D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43AD8"/>
    <w:multiLevelType w:val="multilevel"/>
    <w:tmpl w:val="F67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75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44DE"/>
    <w:rsid w:val="00164986"/>
    <w:rsid w:val="003B04F8"/>
    <w:rsid w:val="004128AD"/>
    <w:rsid w:val="007744DE"/>
    <w:rsid w:val="007C5DDE"/>
    <w:rsid w:val="00F44E6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67559E"/>
  <w15:docId w15:val="{60716067-09BC-4B1C-BA5D-F49657E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26"/>
  </w:style>
  <w:style w:type="paragraph" w:styleId="Titre2">
    <w:name w:val="heading 2"/>
    <w:basedOn w:val="Normal"/>
    <w:link w:val="Titre2Car"/>
    <w:uiPriority w:val="9"/>
    <w:rsid w:val="007744DE"/>
    <w:pPr>
      <w:spacing w:beforeLines="1" w:afterLines="1"/>
      <w:outlineLvl w:val="1"/>
    </w:pPr>
    <w:rPr>
      <w:rFonts w:ascii="Times" w:hAnsi="Times"/>
      <w:b/>
      <w:sz w:val="36"/>
      <w:szCs w:val="20"/>
      <w:lang w:eastAsia="fr-FR"/>
    </w:rPr>
  </w:style>
  <w:style w:type="paragraph" w:styleId="Titre3">
    <w:name w:val="heading 3"/>
    <w:basedOn w:val="Normal"/>
    <w:next w:val="Normal"/>
    <w:link w:val="Titre3Car"/>
    <w:uiPriority w:val="9"/>
    <w:semiHidden/>
    <w:unhideWhenUsed/>
    <w:qFormat/>
    <w:rsid w:val="007744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744DE"/>
  </w:style>
  <w:style w:type="character" w:styleId="lev">
    <w:name w:val="Strong"/>
    <w:basedOn w:val="Policepardfaut"/>
    <w:uiPriority w:val="22"/>
    <w:rsid w:val="007744DE"/>
    <w:rPr>
      <w:b/>
    </w:rPr>
  </w:style>
  <w:style w:type="character" w:customStyle="1" w:styleId="Titre2Car">
    <w:name w:val="Titre 2 Car"/>
    <w:basedOn w:val="Policepardfaut"/>
    <w:link w:val="Titre2"/>
    <w:uiPriority w:val="9"/>
    <w:rsid w:val="007744DE"/>
    <w:rPr>
      <w:rFonts w:ascii="Times" w:hAnsi="Times"/>
      <w:b/>
      <w:sz w:val="36"/>
      <w:szCs w:val="20"/>
      <w:lang w:eastAsia="fr-FR"/>
    </w:rPr>
  </w:style>
  <w:style w:type="paragraph" w:styleId="NormalWeb">
    <w:name w:val="Normal (Web)"/>
    <w:basedOn w:val="Normal"/>
    <w:uiPriority w:val="99"/>
    <w:rsid w:val="007744DE"/>
    <w:pPr>
      <w:spacing w:beforeLines="1" w:afterLines="1"/>
    </w:pPr>
    <w:rPr>
      <w:rFonts w:ascii="Times" w:hAnsi="Times" w:cs="Times New Roman"/>
      <w:sz w:val="20"/>
      <w:szCs w:val="20"/>
      <w:lang w:eastAsia="fr-FR"/>
    </w:rPr>
  </w:style>
  <w:style w:type="character" w:styleId="Lienhypertexte">
    <w:name w:val="Hyperlink"/>
    <w:basedOn w:val="Policepardfaut"/>
    <w:uiPriority w:val="99"/>
    <w:unhideWhenUsed/>
    <w:rsid w:val="007744DE"/>
    <w:rPr>
      <w:color w:val="0000FF" w:themeColor="hyperlink"/>
      <w:u w:val="single"/>
    </w:rPr>
  </w:style>
  <w:style w:type="character" w:customStyle="1" w:styleId="Titre3Car">
    <w:name w:val="Titre 3 Car"/>
    <w:basedOn w:val="Policepardfaut"/>
    <w:link w:val="Titre3"/>
    <w:uiPriority w:val="9"/>
    <w:semiHidden/>
    <w:rsid w:val="007744DE"/>
    <w:rPr>
      <w:rFonts w:asciiTheme="majorHAnsi" w:eastAsiaTheme="majorEastAsia" w:hAnsiTheme="majorHAnsi" w:cstheme="majorBidi"/>
      <w:b/>
      <w:bCs/>
      <w:color w:val="4F81BD" w:themeColor="accent1"/>
    </w:rPr>
  </w:style>
  <w:style w:type="character" w:styleId="Accentuation">
    <w:name w:val="Emphasis"/>
    <w:basedOn w:val="Policepardfaut"/>
    <w:uiPriority w:val="20"/>
    <w:rsid w:val="007744DE"/>
    <w:rPr>
      <w:i/>
    </w:rPr>
  </w:style>
  <w:style w:type="character" w:styleId="Lienhypertextesuivivisit">
    <w:name w:val="FollowedHyperlink"/>
    <w:basedOn w:val="Policepardfaut"/>
    <w:uiPriority w:val="99"/>
    <w:semiHidden/>
    <w:unhideWhenUsed/>
    <w:rsid w:val="00F44E63"/>
    <w:rPr>
      <w:color w:val="800080" w:themeColor="followedHyperlink"/>
      <w:u w:val="single"/>
    </w:rPr>
  </w:style>
  <w:style w:type="character" w:styleId="Mentionnonrsolue">
    <w:name w:val="Unresolved Mention"/>
    <w:basedOn w:val="Policepardfaut"/>
    <w:uiPriority w:val="99"/>
    <w:semiHidden/>
    <w:unhideWhenUsed/>
    <w:rsid w:val="00F4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121120">
      <w:bodyDiv w:val="1"/>
      <w:marLeft w:val="0"/>
      <w:marRight w:val="0"/>
      <w:marTop w:val="0"/>
      <w:marBottom w:val="0"/>
      <w:divBdr>
        <w:top w:val="none" w:sz="0" w:space="0" w:color="auto"/>
        <w:left w:val="none" w:sz="0" w:space="0" w:color="auto"/>
        <w:bottom w:val="none" w:sz="0" w:space="0" w:color="auto"/>
        <w:right w:val="none" w:sz="0" w:space="0" w:color="auto"/>
      </w:divBdr>
      <w:divsChild>
        <w:div w:id="760224212">
          <w:marLeft w:val="-200"/>
          <w:marRight w:val="-200"/>
          <w:marTop w:val="0"/>
          <w:marBottom w:val="0"/>
          <w:divBdr>
            <w:top w:val="none" w:sz="0" w:space="0" w:color="auto"/>
            <w:left w:val="none" w:sz="0" w:space="0" w:color="auto"/>
            <w:bottom w:val="none" w:sz="0" w:space="0" w:color="auto"/>
            <w:right w:val="none" w:sz="0" w:space="0" w:color="auto"/>
          </w:divBdr>
          <w:divsChild>
            <w:div w:id="639458323">
              <w:marLeft w:val="0"/>
              <w:marRight w:val="0"/>
              <w:marTop w:val="0"/>
              <w:marBottom w:val="0"/>
              <w:divBdr>
                <w:top w:val="none" w:sz="0" w:space="0" w:color="auto"/>
                <w:left w:val="none" w:sz="0" w:space="0" w:color="auto"/>
                <w:bottom w:val="none" w:sz="0" w:space="0" w:color="auto"/>
                <w:right w:val="none" w:sz="0" w:space="0" w:color="auto"/>
              </w:divBdr>
              <w:divsChild>
                <w:div w:id="1534466414">
                  <w:marLeft w:val="0"/>
                  <w:marRight w:val="0"/>
                  <w:marTop w:val="0"/>
                  <w:marBottom w:val="0"/>
                  <w:divBdr>
                    <w:top w:val="none" w:sz="0" w:space="0" w:color="auto"/>
                    <w:left w:val="none" w:sz="0" w:space="0" w:color="auto"/>
                    <w:bottom w:val="none" w:sz="0" w:space="0" w:color="auto"/>
                    <w:right w:val="none" w:sz="0" w:space="0" w:color="auto"/>
                  </w:divBdr>
                  <w:divsChild>
                    <w:div w:id="14079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8973">
              <w:marLeft w:val="0"/>
              <w:marRight w:val="0"/>
              <w:marTop w:val="0"/>
              <w:marBottom w:val="0"/>
              <w:divBdr>
                <w:top w:val="none" w:sz="0" w:space="0" w:color="auto"/>
                <w:left w:val="none" w:sz="0" w:space="0" w:color="auto"/>
                <w:bottom w:val="none" w:sz="0" w:space="0" w:color="auto"/>
                <w:right w:val="none" w:sz="0" w:space="0" w:color="auto"/>
              </w:divBdr>
              <w:divsChild>
                <w:div w:id="170723427">
                  <w:marLeft w:val="0"/>
                  <w:marRight w:val="0"/>
                  <w:marTop w:val="0"/>
                  <w:marBottom w:val="0"/>
                  <w:divBdr>
                    <w:top w:val="none" w:sz="0" w:space="0" w:color="auto"/>
                    <w:left w:val="none" w:sz="0" w:space="0" w:color="auto"/>
                    <w:bottom w:val="none" w:sz="0" w:space="0" w:color="auto"/>
                    <w:right w:val="none" w:sz="0" w:space="0" w:color="auto"/>
                  </w:divBdr>
                  <w:divsChild>
                    <w:div w:id="239338616">
                      <w:marLeft w:val="0"/>
                      <w:marRight w:val="0"/>
                      <w:marTop w:val="0"/>
                      <w:marBottom w:val="0"/>
                      <w:divBdr>
                        <w:top w:val="none" w:sz="0" w:space="0" w:color="auto"/>
                        <w:left w:val="none" w:sz="0" w:space="0" w:color="auto"/>
                        <w:bottom w:val="none" w:sz="0" w:space="0" w:color="auto"/>
                        <w:right w:val="none" w:sz="0" w:space="0" w:color="auto"/>
                      </w:divBdr>
                      <w:divsChild>
                        <w:div w:id="18826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6117">
          <w:marLeft w:val="-200"/>
          <w:marRight w:val="-200"/>
          <w:marTop w:val="0"/>
          <w:marBottom w:val="0"/>
          <w:divBdr>
            <w:top w:val="none" w:sz="0" w:space="0" w:color="auto"/>
            <w:left w:val="none" w:sz="0" w:space="0" w:color="auto"/>
            <w:bottom w:val="none" w:sz="0" w:space="0" w:color="auto"/>
            <w:right w:val="none" w:sz="0" w:space="0" w:color="auto"/>
          </w:divBdr>
          <w:divsChild>
            <w:div w:id="918636915">
              <w:marLeft w:val="0"/>
              <w:marRight w:val="0"/>
              <w:marTop w:val="0"/>
              <w:marBottom w:val="0"/>
              <w:divBdr>
                <w:top w:val="none" w:sz="0" w:space="0" w:color="auto"/>
                <w:left w:val="none" w:sz="0" w:space="0" w:color="auto"/>
                <w:bottom w:val="none" w:sz="0" w:space="0" w:color="auto"/>
                <w:right w:val="none" w:sz="0" w:space="0" w:color="auto"/>
              </w:divBdr>
              <w:divsChild>
                <w:div w:id="1132165724">
                  <w:marLeft w:val="0"/>
                  <w:marRight w:val="0"/>
                  <w:marTop w:val="0"/>
                  <w:marBottom w:val="0"/>
                  <w:divBdr>
                    <w:top w:val="none" w:sz="0" w:space="0" w:color="auto"/>
                    <w:left w:val="none" w:sz="0" w:space="0" w:color="auto"/>
                    <w:bottom w:val="none" w:sz="0" w:space="0" w:color="auto"/>
                    <w:right w:val="none" w:sz="0" w:space="0" w:color="auto"/>
                  </w:divBdr>
                  <w:divsChild>
                    <w:div w:id="509023318">
                      <w:marLeft w:val="0"/>
                      <w:marRight w:val="0"/>
                      <w:marTop w:val="0"/>
                      <w:marBottom w:val="0"/>
                      <w:divBdr>
                        <w:top w:val="none" w:sz="0" w:space="0" w:color="auto"/>
                        <w:left w:val="none" w:sz="0" w:space="0" w:color="auto"/>
                        <w:bottom w:val="none" w:sz="0" w:space="0" w:color="auto"/>
                        <w:right w:val="none" w:sz="0" w:space="0" w:color="auto"/>
                      </w:divBdr>
                      <w:divsChild>
                        <w:div w:id="20789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26947">
      <w:bodyDiv w:val="1"/>
      <w:marLeft w:val="0"/>
      <w:marRight w:val="0"/>
      <w:marTop w:val="0"/>
      <w:marBottom w:val="0"/>
      <w:divBdr>
        <w:top w:val="none" w:sz="0" w:space="0" w:color="auto"/>
        <w:left w:val="none" w:sz="0" w:space="0" w:color="auto"/>
        <w:bottom w:val="none" w:sz="0" w:space="0" w:color="auto"/>
        <w:right w:val="none" w:sz="0" w:space="0" w:color="auto"/>
      </w:divBdr>
    </w:div>
    <w:div w:id="833838969">
      <w:bodyDiv w:val="1"/>
      <w:marLeft w:val="0"/>
      <w:marRight w:val="0"/>
      <w:marTop w:val="0"/>
      <w:marBottom w:val="0"/>
      <w:divBdr>
        <w:top w:val="none" w:sz="0" w:space="0" w:color="auto"/>
        <w:left w:val="none" w:sz="0" w:space="0" w:color="auto"/>
        <w:bottom w:val="none" w:sz="0" w:space="0" w:color="auto"/>
        <w:right w:val="none" w:sz="0" w:space="0" w:color="auto"/>
      </w:divBdr>
    </w:div>
    <w:div w:id="845680598">
      <w:bodyDiv w:val="1"/>
      <w:marLeft w:val="0"/>
      <w:marRight w:val="0"/>
      <w:marTop w:val="0"/>
      <w:marBottom w:val="0"/>
      <w:divBdr>
        <w:top w:val="none" w:sz="0" w:space="0" w:color="auto"/>
        <w:left w:val="none" w:sz="0" w:space="0" w:color="auto"/>
        <w:bottom w:val="none" w:sz="0" w:space="0" w:color="auto"/>
        <w:right w:val="none" w:sz="0" w:space="0" w:color="auto"/>
      </w:divBdr>
    </w:div>
    <w:div w:id="1344018722">
      <w:bodyDiv w:val="1"/>
      <w:marLeft w:val="0"/>
      <w:marRight w:val="0"/>
      <w:marTop w:val="0"/>
      <w:marBottom w:val="0"/>
      <w:divBdr>
        <w:top w:val="none" w:sz="0" w:space="0" w:color="auto"/>
        <w:left w:val="none" w:sz="0" w:space="0" w:color="auto"/>
        <w:bottom w:val="none" w:sz="0" w:space="0" w:color="auto"/>
        <w:right w:val="none" w:sz="0" w:space="0" w:color="auto"/>
      </w:divBdr>
      <w:divsChild>
        <w:div w:id="937910764">
          <w:marLeft w:val="-200"/>
          <w:marRight w:val="-200"/>
          <w:marTop w:val="0"/>
          <w:marBottom w:val="0"/>
          <w:divBdr>
            <w:top w:val="none" w:sz="0" w:space="0" w:color="auto"/>
            <w:left w:val="none" w:sz="0" w:space="0" w:color="auto"/>
            <w:bottom w:val="none" w:sz="0" w:space="0" w:color="auto"/>
            <w:right w:val="none" w:sz="0" w:space="0" w:color="auto"/>
          </w:divBdr>
          <w:divsChild>
            <w:div w:id="2079742543">
              <w:marLeft w:val="0"/>
              <w:marRight w:val="0"/>
              <w:marTop w:val="0"/>
              <w:marBottom w:val="0"/>
              <w:divBdr>
                <w:top w:val="none" w:sz="0" w:space="0" w:color="auto"/>
                <w:left w:val="none" w:sz="0" w:space="0" w:color="auto"/>
                <w:bottom w:val="none" w:sz="0" w:space="0" w:color="auto"/>
                <w:right w:val="none" w:sz="0" w:space="0" w:color="auto"/>
              </w:divBdr>
              <w:divsChild>
                <w:div w:id="991253857">
                  <w:marLeft w:val="0"/>
                  <w:marRight w:val="0"/>
                  <w:marTop w:val="0"/>
                  <w:marBottom w:val="0"/>
                  <w:divBdr>
                    <w:top w:val="none" w:sz="0" w:space="0" w:color="auto"/>
                    <w:left w:val="none" w:sz="0" w:space="0" w:color="auto"/>
                    <w:bottom w:val="none" w:sz="0" w:space="0" w:color="auto"/>
                    <w:right w:val="none" w:sz="0" w:space="0" w:color="auto"/>
                  </w:divBdr>
                  <w:divsChild>
                    <w:div w:id="19312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6258">
              <w:marLeft w:val="0"/>
              <w:marRight w:val="0"/>
              <w:marTop w:val="0"/>
              <w:marBottom w:val="0"/>
              <w:divBdr>
                <w:top w:val="none" w:sz="0" w:space="0" w:color="auto"/>
                <w:left w:val="none" w:sz="0" w:space="0" w:color="auto"/>
                <w:bottom w:val="none" w:sz="0" w:space="0" w:color="auto"/>
                <w:right w:val="none" w:sz="0" w:space="0" w:color="auto"/>
              </w:divBdr>
              <w:divsChild>
                <w:div w:id="1812863541">
                  <w:marLeft w:val="0"/>
                  <w:marRight w:val="0"/>
                  <w:marTop w:val="0"/>
                  <w:marBottom w:val="0"/>
                  <w:divBdr>
                    <w:top w:val="none" w:sz="0" w:space="0" w:color="auto"/>
                    <w:left w:val="none" w:sz="0" w:space="0" w:color="auto"/>
                    <w:bottom w:val="none" w:sz="0" w:space="0" w:color="auto"/>
                    <w:right w:val="none" w:sz="0" w:space="0" w:color="auto"/>
                  </w:divBdr>
                  <w:divsChild>
                    <w:div w:id="983194737">
                      <w:marLeft w:val="0"/>
                      <w:marRight w:val="0"/>
                      <w:marTop w:val="0"/>
                      <w:marBottom w:val="0"/>
                      <w:divBdr>
                        <w:top w:val="none" w:sz="0" w:space="0" w:color="auto"/>
                        <w:left w:val="none" w:sz="0" w:space="0" w:color="auto"/>
                        <w:bottom w:val="none" w:sz="0" w:space="0" w:color="auto"/>
                        <w:right w:val="none" w:sz="0" w:space="0" w:color="auto"/>
                      </w:divBdr>
                      <w:divsChild>
                        <w:div w:id="5998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9069">
          <w:marLeft w:val="-200"/>
          <w:marRight w:val="-200"/>
          <w:marTop w:val="0"/>
          <w:marBottom w:val="0"/>
          <w:divBdr>
            <w:top w:val="none" w:sz="0" w:space="0" w:color="auto"/>
            <w:left w:val="none" w:sz="0" w:space="0" w:color="auto"/>
            <w:bottom w:val="none" w:sz="0" w:space="0" w:color="auto"/>
            <w:right w:val="none" w:sz="0" w:space="0" w:color="auto"/>
          </w:divBdr>
          <w:divsChild>
            <w:div w:id="1052146929">
              <w:marLeft w:val="0"/>
              <w:marRight w:val="0"/>
              <w:marTop w:val="0"/>
              <w:marBottom w:val="0"/>
              <w:divBdr>
                <w:top w:val="none" w:sz="0" w:space="0" w:color="auto"/>
                <w:left w:val="none" w:sz="0" w:space="0" w:color="auto"/>
                <w:bottom w:val="none" w:sz="0" w:space="0" w:color="auto"/>
                <w:right w:val="none" w:sz="0" w:space="0" w:color="auto"/>
              </w:divBdr>
              <w:divsChild>
                <w:div w:id="465052683">
                  <w:marLeft w:val="0"/>
                  <w:marRight w:val="0"/>
                  <w:marTop w:val="0"/>
                  <w:marBottom w:val="0"/>
                  <w:divBdr>
                    <w:top w:val="none" w:sz="0" w:space="0" w:color="auto"/>
                    <w:left w:val="none" w:sz="0" w:space="0" w:color="auto"/>
                    <w:bottom w:val="none" w:sz="0" w:space="0" w:color="auto"/>
                    <w:right w:val="none" w:sz="0" w:space="0" w:color="auto"/>
                  </w:divBdr>
                  <w:divsChild>
                    <w:div w:id="1099175431">
                      <w:marLeft w:val="0"/>
                      <w:marRight w:val="0"/>
                      <w:marTop w:val="0"/>
                      <w:marBottom w:val="0"/>
                      <w:divBdr>
                        <w:top w:val="none" w:sz="0" w:space="0" w:color="auto"/>
                        <w:left w:val="none" w:sz="0" w:space="0" w:color="auto"/>
                        <w:bottom w:val="none" w:sz="0" w:space="0" w:color="auto"/>
                        <w:right w:val="none" w:sz="0" w:space="0" w:color="auto"/>
                      </w:divBdr>
                      <w:divsChild>
                        <w:div w:id="10799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38044">
      <w:bodyDiv w:val="1"/>
      <w:marLeft w:val="0"/>
      <w:marRight w:val="0"/>
      <w:marTop w:val="0"/>
      <w:marBottom w:val="0"/>
      <w:divBdr>
        <w:top w:val="none" w:sz="0" w:space="0" w:color="auto"/>
        <w:left w:val="none" w:sz="0" w:space="0" w:color="auto"/>
        <w:bottom w:val="none" w:sz="0" w:space="0" w:color="auto"/>
        <w:right w:val="none" w:sz="0" w:space="0" w:color="auto"/>
      </w:divBdr>
      <w:divsChild>
        <w:div w:id="1076636595">
          <w:marLeft w:val="-200"/>
          <w:marRight w:val="-200"/>
          <w:marTop w:val="0"/>
          <w:marBottom w:val="0"/>
          <w:divBdr>
            <w:top w:val="none" w:sz="0" w:space="0" w:color="auto"/>
            <w:left w:val="none" w:sz="0" w:space="0" w:color="auto"/>
            <w:bottom w:val="none" w:sz="0" w:space="0" w:color="auto"/>
            <w:right w:val="none" w:sz="0" w:space="0" w:color="auto"/>
          </w:divBdr>
          <w:divsChild>
            <w:div w:id="591546945">
              <w:marLeft w:val="0"/>
              <w:marRight w:val="0"/>
              <w:marTop w:val="0"/>
              <w:marBottom w:val="0"/>
              <w:divBdr>
                <w:top w:val="none" w:sz="0" w:space="0" w:color="auto"/>
                <w:left w:val="none" w:sz="0" w:space="0" w:color="auto"/>
                <w:bottom w:val="none" w:sz="0" w:space="0" w:color="auto"/>
                <w:right w:val="none" w:sz="0" w:space="0" w:color="auto"/>
              </w:divBdr>
              <w:divsChild>
                <w:div w:id="1122458421">
                  <w:marLeft w:val="0"/>
                  <w:marRight w:val="0"/>
                  <w:marTop w:val="0"/>
                  <w:marBottom w:val="0"/>
                  <w:divBdr>
                    <w:top w:val="none" w:sz="0" w:space="0" w:color="auto"/>
                    <w:left w:val="none" w:sz="0" w:space="0" w:color="auto"/>
                    <w:bottom w:val="none" w:sz="0" w:space="0" w:color="auto"/>
                    <w:right w:val="none" w:sz="0" w:space="0" w:color="auto"/>
                  </w:divBdr>
                  <w:divsChild>
                    <w:div w:id="2316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6839">
              <w:marLeft w:val="0"/>
              <w:marRight w:val="0"/>
              <w:marTop w:val="0"/>
              <w:marBottom w:val="0"/>
              <w:divBdr>
                <w:top w:val="none" w:sz="0" w:space="0" w:color="auto"/>
                <w:left w:val="none" w:sz="0" w:space="0" w:color="auto"/>
                <w:bottom w:val="none" w:sz="0" w:space="0" w:color="auto"/>
                <w:right w:val="none" w:sz="0" w:space="0" w:color="auto"/>
              </w:divBdr>
              <w:divsChild>
                <w:div w:id="2068450534">
                  <w:marLeft w:val="0"/>
                  <w:marRight w:val="0"/>
                  <w:marTop w:val="0"/>
                  <w:marBottom w:val="0"/>
                  <w:divBdr>
                    <w:top w:val="none" w:sz="0" w:space="0" w:color="auto"/>
                    <w:left w:val="none" w:sz="0" w:space="0" w:color="auto"/>
                    <w:bottom w:val="none" w:sz="0" w:space="0" w:color="auto"/>
                    <w:right w:val="none" w:sz="0" w:space="0" w:color="auto"/>
                  </w:divBdr>
                  <w:divsChild>
                    <w:div w:id="2039550590">
                      <w:marLeft w:val="0"/>
                      <w:marRight w:val="0"/>
                      <w:marTop w:val="0"/>
                      <w:marBottom w:val="0"/>
                      <w:divBdr>
                        <w:top w:val="none" w:sz="0" w:space="0" w:color="auto"/>
                        <w:left w:val="none" w:sz="0" w:space="0" w:color="auto"/>
                        <w:bottom w:val="none" w:sz="0" w:space="0" w:color="auto"/>
                        <w:right w:val="none" w:sz="0" w:space="0" w:color="auto"/>
                      </w:divBdr>
                      <w:divsChild>
                        <w:div w:id="9529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553">
          <w:marLeft w:val="-200"/>
          <w:marRight w:val="-200"/>
          <w:marTop w:val="0"/>
          <w:marBottom w:val="0"/>
          <w:divBdr>
            <w:top w:val="none" w:sz="0" w:space="0" w:color="auto"/>
            <w:left w:val="none" w:sz="0" w:space="0" w:color="auto"/>
            <w:bottom w:val="none" w:sz="0" w:space="0" w:color="auto"/>
            <w:right w:val="none" w:sz="0" w:space="0" w:color="auto"/>
          </w:divBdr>
          <w:divsChild>
            <w:div w:id="2009863140">
              <w:marLeft w:val="0"/>
              <w:marRight w:val="0"/>
              <w:marTop w:val="0"/>
              <w:marBottom w:val="0"/>
              <w:divBdr>
                <w:top w:val="none" w:sz="0" w:space="0" w:color="auto"/>
                <w:left w:val="none" w:sz="0" w:space="0" w:color="auto"/>
                <w:bottom w:val="none" w:sz="0" w:space="0" w:color="auto"/>
                <w:right w:val="none" w:sz="0" w:space="0" w:color="auto"/>
              </w:divBdr>
              <w:divsChild>
                <w:div w:id="1619995357">
                  <w:marLeft w:val="0"/>
                  <w:marRight w:val="0"/>
                  <w:marTop w:val="0"/>
                  <w:marBottom w:val="0"/>
                  <w:divBdr>
                    <w:top w:val="none" w:sz="0" w:space="0" w:color="auto"/>
                    <w:left w:val="none" w:sz="0" w:space="0" w:color="auto"/>
                    <w:bottom w:val="none" w:sz="0" w:space="0" w:color="auto"/>
                    <w:right w:val="none" w:sz="0" w:space="0" w:color="auto"/>
                  </w:divBdr>
                  <w:divsChild>
                    <w:div w:id="123354869">
                      <w:marLeft w:val="0"/>
                      <w:marRight w:val="0"/>
                      <w:marTop w:val="0"/>
                      <w:marBottom w:val="0"/>
                      <w:divBdr>
                        <w:top w:val="none" w:sz="0" w:space="0" w:color="auto"/>
                        <w:left w:val="none" w:sz="0" w:space="0" w:color="auto"/>
                        <w:bottom w:val="none" w:sz="0" w:space="0" w:color="auto"/>
                        <w:right w:val="none" w:sz="0" w:space="0" w:color="auto"/>
                      </w:divBdr>
                      <w:divsChild>
                        <w:div w:id="438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768">
          <w:marLeft w:val="-200"/>
          <w:marRight w:val="-200"/>
          <w:marTop w:val="0"/>
          <w:marBottom w:val="0"/>
          <w:divBdr>
            <w:top w:val="none" w:sz="0" w:space="0" w:color="auto"/>
            <w:left w:val="none" w:sz="0" w:space="0" w:color="auto"/>
            <w:bottom w:val="none" w:sz="0" w:space="0" w:color="auto"/>
            <w:right w:val="none" w:sz="0" w:space="0" w:color="auto"/>
          </w:divBdr>
          <w:divsChild>
            <w:div w:id="949553825">
              <w:marLeft w:val="0"/>
              <w:marRight w:val="0"/>
              <w:marTop w:val="0"/>
              <w:marBottom w:val="0"/>
              <w:divBdr>
                <w:top w:val="none" w:sz="0" w:space="0" w:color="auto"/>
                <w:left w:val="none" w:sz="0" w:space="0" w:color="auto"/>
                <w:bottom w:val="none" w:sz="0" w:space="0" w:color="auto"/>
                <w:right w:val="none" w:sz="0" w:space="0" w:color="auto"/>
              </w:divBdr>
              <w:divsChild>
                <w:div w:id="468326800">
                  <w:marLeft w:val="0"/>
                  <w:marRight w:val="0"/>
                  <w:marTop w:val="0"/>
                  <w:marBottom w:val="0"/>
                  <w:divBdr>
                    <w:top w:val="none" w:sz="0" w:space="0" w:color="auto"/>
                    <w:left w:val="none" w:sz="0" w:space="0" w:color="auto"/>
                    <w:bottom w:val="none" w:sz="0" w:space="0" w:color="auto"/>
                    <w:right w:val="none" w:sz="0" w:space="0" w:color="auto"/>
                  </w:divBdr>
                  <w:divsChild>
                    <w:div w:id="9312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7720">
      <w:bodyDiv w:val="1"/>
      <w:marLeft w:val="0"/>
      <w:marRight w:val="0"/>
      <w:marTop w:val="0"/>
      <w:marBottom w:val="0"/>
      <w:divBdr>
        <w:top w:val="none" w:sz="0" w:space="0" w:color="auto"/>
        <w:left w:val="none" w:sz="0" w:space="0" w:color="auto"/>
        <w:bottom w:val="none" w:sz="0" w:space="0" w:color="auto"/>
        <w:right w:val="none" w:sz="0" w:space="0" w:color="auto"/>
      </w:divBdr>
    </w:div>
    <w:div w:id="1622614948">
      <w:bodyDiv w:val="1"/>
      <w:marLeft w:val="0"/>
      <w:marRight w:val="0"/>
      <w:marTop w:val="0"/>
      <w:marBottom w:val="0"/>
      <w:divBdr>
        <w:top w:val="none" w:sz="0" w:space="0" w:color="auto"/>
        <w:left w:val="none" w:sz="0" w:space="0" w:color="auto"/>
        <w:bottom w:val="none" w:sz="0" w:space="0" w:color="auto"/>
        <w:right w:val="none" w:sz="0" w:space="0" w:color="auto"/>
      </w:divBdr>
      <w:divsChild>
        <w:div w:id="1561865822">
          <w:marLeft w:val="-200"/>
          <w:marRight w:val="-200"/>
          <w:marTop w:val="0"/>
          <w:marBottom w:val="0"/>
          <w:divBdr>
            <w:top w:val="none" w:sz="0" w:space="0" w:color="auto"/>
            <w:left w:val="none" w:sz="0" w:space="0" w:color="auto"/>
            <w:bottom w:val="none" w:sz="0" w:space="0" w:color="auto"/>
            <w:right w:val="none" w:sz="0" w:space="0" w:color="auto"/>
          </w:divBdr>
          <w:divsChild>
            <w:div w:id="1432890872">
              <w:marLeft w:val="0"/>
              <w:marRight w:val="0"/>
              <w:marTop w:val="0"/>
              <w:marBottom w:val="0"/>
              <w:divBdr>
                <w:top w:val="none" w:sz="0" w:space="0" w:color="auto"/>
                <w:left w:val="none" w:sz="0" w:space="0" w:color="auto"/>
                <w:bottom w:val="none" w:sz="0" w:space="0" w:color="auto"/>
                <w:right w:val="none" w:sz="0" w:space="0" w:color="auto"/>
              </w:divBdr>
              <w:divsChild>
                <w:div w:id="2059551838">
                  <w:marLeft w:val="0"/>
                  <w:marRight w:val="0"/>
                  <w:marTop w:val="0"/>
                  <w:marBottom w:val="0"/>
                  <w:divBdr>
                    <w:top w:val="none" w:sz="0" w:space="0" w:color="auto"/>
                    <w:left w:val="none" w:sz="0" w:space="0" w:color="auto"/>
                    <w:bottom w:val="none" w:sz="0" w:space="0" w:color="auto"/>
                    <w:right w:val="none" w:sz="0" w:space="0" w:color="auto"/>
                  </w:divBdr>
                  <w:divsChild>
                    <w:div w:id="20167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578">
              <w:marLeft w:val="0"/>
              <w:marRight w:val="0"/>
              <w:marTop w:val="0"/>
              <w:marBottom w:val="0"/>
              <w:divBdr>
                <w:top w:val="none" w:sz="0" w:space="0" w:color="auto"/>
                <w:left w:val="none" w:sz="0" w:space="0" w:color="auto"/>
                <w:bottom w:val="none" w:sz="0" w:space="0" w:color="auto"/>
                <w:right w:val="none" w:sz="0" w:space="0" w:color="auto"/>
              </w:divBdr>
              <w:divsChild>
                <w:div w:id="224532928">
                  <w:marLeft w:val="0"/>
                  <w:marRight w:val="0"/>
                  <w:marTop w:val="0"/>
                  <w:marBottom w:val="0"/>
                  <w:divBdr>
                    <w:top w:val="none" w:sz="0" w:space="0" w:color="auto"/>
                    <w:left w:val="none" w:sz="0" w:space="0" w:color="auto"/>
                    <w:bottom w:val="none" w:sz="0" w:space="0" w:color="auto"/>
                    <w:right w:val="none" w:sz="0" w:space="0" w:color="auto"/>
                  </w:divBdr>
                  <w:divsChild>
                    <w:div w:id="1157385228">
                      <w:marLeft w:val="0"/>
                      <w:marRight w:val="0"/>
                      <w:marTop w:val="0"/>
                      <w:marBottom w:val="0"/>
                      <w:divBdr>
                        <w:top w:val="none" w:sz="0" w:space="0" w:color="auto"/>
                        <w:left w:val="none" w:sz="0" w:space="0" w:color="auto"/>
                        <w:bottom w:val="none" w:sz="0" w:space="0" w:color="auto"/>
                        <w:right w:val="none" w:sz="0" w:space="0" w:color="auto"/>
                      </w:divBdr>
                      <w:divsChild>
                        <w:div w:id="5353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c-france.com/citoyens/ou-deposer-mes-dechets.html" TargetMode="External"/><Relationship Id="rId3" Type="http://schemas.openxmlformats.org/officeDocument/2006/relationships/settings" Target="settings.xml"/><Relationship Id="rId7" Type="http://schemas.openxmlformats.org/officeDocument/2006/relationships/hyperlink" Target="https://www.ecologic-france.com/citoyens/ou-deposer-mes-dechets.html?seb_pc_sg_address_2=nantes&amp;seb_pc_equipement_search_2=PILES&amp;cck=seb_point_collecte&amp;seb_pc_equiment_text=&amp;seb_pdc_country=France&amp;seb_pc_radius=50&amp;search=seb_liste_point_collecte_v3&amp;task=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X-cB1maRz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1999</Characters>
  <Application>Microsoft Office Word</Application>
  <DocSecurity>0</DocSecurity>
  <Lines>16</Lines>
  <Paragraphs>4</Paragraphs>
  <ScaleCrop>false</ScaleCrop>
  <Company>HP Inc.</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Isabelle</dc:creator>
  <cp:keywords/>
  <cp:lastModifiedBy>HERVE Isabelle</cp:lastModifiedBy>
  <cp:revision>3</cp:revision>
  <dcterms:created xsi:type="dcterms:W3CDTF">2022-12-12T08:54:00Z</dcterms:created>
  <dcterms:modified xsi:type="dcterms:W3CDTF">2024-04-03T13:48:00Z</dcterms:modified>
</cp:coreProperties>
</file>